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C8855" w14:textId="77777777" w:rsidR="00AF643A" w:rsidRDefault="00AF643A" w:rsidP="005F614C">
      <w:pPr>
        <w:pStyle w:val="Heading2"/>
        <w:jc w:val="center"/>
        <w:rPr>
          <w:b/>
          <w:bCs/>
          <w:color w:val="auto"/>
          <w:sz w:val="32"/>
          <w:szCs w:val="32"/>
        </w:rPr>
      </w:pPr>
    </w:p>
    <w:p w14:paraId="3F99B935" w14:textId="3D4D4376" w:rsidR="005E50BD" w:rsidRPr="00AF643A" w:rsidRDefault="005E50BD" w:rsidP="005F614C">
      <w:pPr>
        <w:pStyle w:val="Heading2"/>
        <w:jc w:val="center"/>
        <w:rPr>
          <w:b/>
          <w:bCs/>
          <w:color w:val="auto"/>
          <w:sz w:val="32"/>
          <w:szCs w:val="32"/>
        </w:rPr>
      </w:pPr>
      <w:r w:rsidRPr="00AF643A">
        <w:rPr>
          <w:b/>
          <w:bCs/>
          <w:color w:val="auto"/>
          <w:sz w:val="32"/>
          <w:szCs w:val="32"/>
        </w:rPr>
        <w:t xml:space="preserve">1:1 </w:t>
      </w:r>
      <w:r w:rsidR="004005D2" w:rsidRPr="00AF643A">
        <w:rPr>
          <w:b/>
          <w:bCs/>
          <w:color w:val="auto"/>
          <w:sz w:val="32"/>
          <w:szCs w:val="32"/>
        </w:rPr>
        <w:t xml:space="preserve">Learning Support Assistant </w:t>
      </w:r>
      <w:r w:rsidR="00405313">
        <w:rPr>
          <w:b/>
          <w:bCs/>
          <w:color w:val="auto"/>
          <w:sz w:val="32"/>
          <w:szCs w:val="32"/>
        </w:rPr>
        <w:t>–</w:t>
      </w:r>
      <w:r w:rsidR="004005D2" w:rsidRPr="00AF643A">
        <w:rPr>
          <w:b/>
          <w:bCs/>
          <w:color w:val="auto"/>
          <w:sz w:val="32"/>
          <w:szCs w:val="32"/>
        </w:rPr>
        <w:t xml:space="preserve"> </w:t>
      </w:r>
      <w:r w:rsidR="00405313">
        <w:rPr>
          <w:b/>
          <w:bCs/>
          <w:color w:val="auto"/>
          <w:sz w:val="32"/>
          <w:szCs w:val="32"/>
        </w:rPr>
        <w:t>Literacy Interventions</w:t>
      </w:r>
    </w:p>
    <w:p w14:paraId="70318699" w14:textId="5388BBCE" w:rsidR="00F30FD3" w:rsidRPr="00215201" w:rsidRDefault="00F30FD3" w:rsidP="005F614C">
      <w:pPr>
        <w:pStyle w:val="Heading2"/>
        <w:jc w:val="center"/>
        <w:rPr>
          <w:b/>
          <w:bCs/>
          <w:color w:val="34B4B2"/>
          <w:sz w:val="32"/>
          <w:szCs w:val="32"/>
        </w:rPr>
      </w:pPr>
      <w:r w:rsidRPr="00215201">
        <w:rPr>
          <w:b/>
          <w:bCs/>
          <w:color w:val="34B4B2"/>
          <w:sz w:val="32"/>
          <w:szCs w:val="32"/>
        </w:rPr>
        <w:t>Job Description and Person Specification</w:t>
      </w:r>
    </w:p>
    <w:p w14:paraId="3705968A" w14:textId="77777777" w:rsidR="00F30FD3" w:rsidRPr="000052D4" w:rsidRDefault="00F30FD3" w:rsidP="00F30FD3">
      <w:pPr>
        <w:spacing w:before="100" w:beforeAutospacing="1" w:after="100" w:afterAutospacing="1"/>
        <w:rPr>
          <w:rFonts w:eastAsia="Times New Roman" w:cs="Times New Roman"/>
          <w:b/>
          <w:bCs/>
          <w:sz w:val="22"/>
          <w:szCs w:val="22"/>
          <w:lang w:eastAsia="en-GB"/>
        </w:rPr>
      </w:pPr>
    </w:p>
    <w:p w14:paraId="0BABD705" w14:textId="02497386" w:rsidR="00EB225E" w:rsidRPr="00AF643A" w:rsidRDefault="00F30FD3" w:rsidP="00F30FD3">
      <w:pPr>
        <w:spacing w:before="100" w:beforeAutospacing="1" w:after="100" w:afterAutospacing="1"/>
        <w:rPr>
          <w:rFonts w:eastAsia="Times New Roman" w:cs="Times New Roman"/>
          <w:lang w:eastAsia="en-GB"/>
        </w:rPr>
      </w:pPr>
      <w:r w:rsidRPr="00AF643A">
        <w:rPr>
          <w:rFonts w:eastAsia="Times New Roman" w:cs="Times New Roman"/>
          <w:b/>
          <w:bCs/>
          <w:lang w:eastAsia="en-GB"/>
        </w:rPr>
        <w:t>Job Title:</w:t>
      </w:r>
      <w:r w:rsidRPr="00AF643A">
        <w:rPr>
          <w:rFonts w:eastAsia="Times New Roman" w:cs="Times New Roman"/>
          <w:lang w:eastAsia="en-GB"/>
        </w:rPr>
        <w:t xml:space="preserve"> </w:t>
      </w:r>
      <w:r w:rsidR="00AF643A">
        <w:rPr>
          <w:rFonts w:eastAsia="Times New Roman" w:cs="Times New Roman"/>
          <w:lang w:eastAsia="en-GB"/>
        </w:rPr>
        <w:tab/>
      </w:r>
      <w:r w:rsidR="00F96168" w:rsidRPr="00AF643A">
        <w:rPr>
          <w:rFonts w:eastAsia="Times New Roman" w:cs="Times New Roman"/>
          <w:lang w:eastAsia="en-GB"/>
        </w:rPr>
        <w:t xml:space="preserve">1:1 Learning Support Assistant </w:t>
      </w:r>
      <w:r w:rsidR="00CF125A">
        <w:rPr>
          <w:rFonts w:eastAsia="Times New Roman" w:cs="Times New Roman"/>
          <w:lang w:eastAsia="en-GB"/>
        </w:rPr>
        <w:t>–</w:t>
      </w:r>
      <w:r w:rsidR="00F96168" w:rsidRPr="00AF643A">
        <w:rPr>
          <w:rFonts w:eastAsia="Times New Roman" w:cs="Times New Roman"/>
          <w:lang w:eastAsia="en-GB"/>
        </w:rPr>
        <w:t xml:space="preserve"> </w:t>
      </w:r>
      <w:r w:rsidR="00CF125A">
        <w:rPr>
          <w:rFonts w:eastAsia="Times New Roman" w:cs="Times New Roman"/>
          <w:lang w:eastAsia="en-GB"/>
        </w:rPr>
        <w:t>Literacy Interventions</w:t>
      </w:r>
    </w:p>
    <w:p w14:paraId="2DF82E37" w14:textId="523202E4" w:rsidR="00F30FD3" w:rsidRPr="00AF643A" w:rsidRDefault="00F30FD3" w:rsidP="00F30FD3">
      <w:pPr>
        <w:spacing w:before="100" w:beforeAutospacing="1" w:after="100" w:afterAutospacing="1"/>
        <w:rPr>
          <w:rFonts w:eastAsia="Times New Roman" w:cs="Times New Roman"/>
          <w:lang w:eastAsia="en-GB"/>
        </w:rPr>
      </w:pPr>
      <w:r w:rsidRPr="00AF643A">
        <w:rPr>
          <w:rFonts w:eastAsia="Times New Roman" w:cs="Times New Roman"/>
          <w:b/>
          <w:bCs/>
          <w:lang w:eastAsia="en-GB"/>
        </w:rPr>
        <w:t>Hours:</w:t>
      </w:r>
      <w:r w:rsidRPr="00AF643A">
        <w:rPr>
          <w:rFonts w:eastAsia="Times New Roman" w:cs="Times New Roman"/>
          <w:lang w:eastAsia="en-GB"/>
        </w:rPr>
        <w:t xml:space="preserve"> </w:t>
      </w:r>
      <w:r w:rsidR="00AF643A">
        <w:rPr>
          <w:rFonts w:eastAsia="Times New Roman" w:cs="Times New Roman"/>
          <w:lang w:eastAsia="en-GB"/>
        </w:rPr>
        <w:tab/>
      </w:r>
      <w:r w:rsidR="002606AB" w:rsidRPr="00AF643A">
        <w:rPr>
          <w:rFonts w:eastAsia="Times New Roman" w:cs="Times New Roman"/>
          <w:lang w:eastAsia="en-GB"/>
        </w:rPr>
        <w:t>8:30 – 4:30 Monday – Thursday 8:30 – 4:00 Friday</w:t>
      </w:r>
    </w:p>
    <w:p w14:paraId="2511CA3A" w14:textId="416E9EF7" w:rsidR="00F30FD3" w:rsidRPr="000B6912" w:rsidRDefault="00F30FD3" w:rsidP="000B6912">
      <w:pPr>
        <w:ind w:left="1440" w:hanging="1440"/>
        <w:rPr>
          <w:rFonts w:eastAsia="Times New Roman" w:cs="Times New Roman"/>
          <w:lang w:eastAsia="en-GB"/>
        </w:rPr>
      </w:pPr>
      <w:r w:rsidRPr="00AF643A">
        <w:rPr>
          <w:rFonts w:eastAsia="Times New Roman" w:cs="Times New Roman"/>
          <w:b/>
          <w:bCs/>
          <w:lang w:eastAsia="en-GB"/>
        </w:rPr>
        <w:t>Salary:</w:t>
      </w:r>
      <w:r w:rsidR="002606AB" w:rsidRPr="00AF643A">
        <w:rPr>
          <w:rFonts w:eastAsia="Times New Roman" w:cs="Times New Roman"/>
          <w:b/>
          <w:bCs/>
          <w:lang w:eastAsia="en-GB"/>
        </w:rPr>
        <w:t xml:space="preserve"> </w:t>
      </w:r>
      <w:r w:rsidR="00AF643A">
        <w:rPr>
          <w:rFonts w:eastAsia="Times New Roman" w:cs="Times New Roman"/>
          <w:b/>
          <w:bCs/>
          <w:lang w:eastAsia="en-GB"/>
        </w:rPr>
        <w:tab/>
      </w:r>
      <w:r w:rsidR="002606AB" w:rsidRPr="00AF643A">
        <w:rPr>
          <w:rFonts w:eastAsia="Times New Roman" w:cs="Times New Roman"/>
          <w:lang w:eastAsia="en-GB"/>
        </w:rPr>
        <w:t>£22,</w:t>
      </w:r>
      <w:r w:rsidR="000B6912">
        <w:rPr>
          <w:rFonts w:eastAsia="Times New Roman" w:cs="Times New Roman"/>
          <w:lang w:eastAsia="en-GB"/>
        </w:rPr>
        <w:t>5</w:t>
      </w:r>
      <w:r w:rsidR="002606AB" w:rsidRPr="00AF643A">
        <w:rPr>
          <w:rFonts w:eastAsia="Times New Roman" w:cs="Times New Roman"/>
          <w:lang w:eastAsia="en-GB"/>
        </w:rPr>
        <w:t xml:space="preserve">00 actual salary working term time only – 39 weeks per year </w:t>
      </w:r>
    </w:p>
    <w:p w14:paraId="3687C92B" w14:textId="6706A982" w:rsidR="00F30FD3" w:rsidRPr="00AF643A" w:rsidRDefault="00F30FD3" w:rsidP="00F30FD3">
      <w:pPr>
        <w:spacing w:before="100" w:beforeAutospacing="1" w:after="100" w:afterAutospacing="1"/>
        <w:rPr>
          <w:rFonts w:eastAsia="Times New Roman" w:cs="Times New Roman"/>
          <w:lang w:eastAsia="en-GB"/>
        </w:rPr>
      </w:pPr>
      <w:r w:rsidRPr="00AF643A">
        <w:rPr>
          <w:rFonts w:eastAsia="Times New Roman" w:cs="Times New Roman"/>
          <w:b/>
          <w:bCs/>
          <w:lang w:eastAsia="en-GB"/>
        </w:rPr>
        <w:t>Duration:</w:t>
      </w:r>
      <w:r w:rsidRPr="00AF643A">
        <w:rPr>
          <w:rFonts w:eastAsia="Times New Roman" w:cs="Times New Roman"/>
          <w:lang w:eastAsia="en-GB"/>
        </w:rPr>
        <w:t xml:space="preserve"> </w:t>
      </w:r>
      <w:r w:rsidR="00AF643A">
        <w:rPr>
          <w:rFonts w:eastAsia="Times New Roman" w:cs="Times New Roman"/>
          <w:lang w:eastAsia="en-GB"/>
        </w:rPr>
        <w:tab/>
      </w:r>
      <w:r w:rsidR="005F614C" w:rsidRPr="00AF643A">
        <w:rPr>
          <w:rFonts w:eastAsia="Times New Roman" w:cs="Times New Roman"/>
          <w:lang w:eastAsia="en-GB"/>
        </w:rPr>
        <w:t xml:space="preserve">Permanent </w:t>
      </w:r>
      <w:r w:rsidR="000B5606" w:rsidRPr="00AF643A">
        <w:rPr>
          <w:rFonts w:eastAsia="Times New Roman" w:cs="Times New Roman"/>
          <w:lang w:eastAsia="en-GB"/>
        </w:rPr>
        <w:t xml:space="preserve">&amp; Term Time </w:t>
      </w:r>
    </w:p>
    <w:p w14:paraId="123D5602" w14:textId="51C7B29A" w:rsidR="00F30FD3" w:rsidRPr="00AF643A" w:rsidRDefault="00F30FD3" w:rsidP="00F30FD3">
      <w:pPr>
        <w:spacing w:before="100" w:beforeAutospacing="1" w:after="100" w:afterAutospacing="1"/>
        <w:rPr>
          <w:rFonts w:eastAsia="Times New Roman" w:cs="Times New Roman"/>
          <w:lang w:eastAsia="en-GB"/>
        </w:rPr>
      </w:pPr>
      <w:r w:rsidRPr="00AF643A">
        <w:rPr>
          <w:rFonts w:eastAsia="Times New Roman" w:cs="Times New Roman"/>
          <w:b/>
          <w:bCs/>
          <w:lang w:eastAsia="en-GB"/>
        </w:rPr>
        <w:t>Repo</w:t>
      </w:r>
      <w:r w:rsidR="00AF643A">
        <w:rPr>
          <w:rFonts w:eastAsia="Times New Roman" w:cs="Times New Roman"/>
          <w:b/>
          <w:bCs/>
          <w:lang w:eastAsia="en-GB"/>
        </w:rPr>
        <w:t>rts</w:t>
      </w:r>
      <w:r w:rsidRPr="00AF643A">
        <w:rPr>
          <w:rFonts w:eastAsia="Times New Roman" w:cs="Times New Roman"/>
          <w:b/>
          <w:bCs/>
          <w:lang w:eastAsia="en-GB"/>
        </w:rPr>
        <w:t xml:space="preserve"> to:</w:t>
      </w:r>
      <w:r w:rsidRPr="00AF643A">
        <w:rPr>
          <w:rFonts w:eastAsia="Times New Roman" w:cs="Times New Roman"/>
          <w:lang w:eastAsia="en-GB"/>
        </w:rPr>
        <w:t xml:space="preserve"> </w:t>
      </w:r>
      <w:r w:rsidR="00AF643A">
        <w:rPr>
          <w:rFonts w:eastAsia="Times New Roman" w:cs="Times New Roman"/>
          <w:lang w:eastAsia="en-GB"/>
        </w:rPr>
        <w:tab/>
      </w:r>
      <w:r w:rsidR="002606AB" w:rsidRPr="00AF643A">
        <w:rPr>
          <w:rFonts w:eastAsia="Times New Roman" w:cs="Times New Roman"/>
          <w:lang w:eastAsia="en-GB"/>
        </w:rPr>
        <w:t xml:space="preserve">Teacher/ </w:t>
      </w:r>
      <w:r w:rsidR="00E553F4" w:rsidRPr="00AF643A">
        <w:rPr>
          <w:rFonts w:eastAsia="Times New Roman" w:cs="Times New Roman"/>
          <w:lang w:eastAsia="en-GB"/>
        </w:rPr>
        <w:t>Deputy Principal</w:t>
      </w:r>
    </w:p>
    <w:p w14:paraId="5B420C38" w14:textId="77777777" w:rsidR="00AF643A" w:rsidRPr="00215201" w:rsidRDefault="00AF643A" w:rsidP="00E553F4">
      <w:pPr>
        <w:spacing w:before="120" w:after="120"/>
        <w:jc w:val="both"/>
        <w:rPr>
          <w:rFonts w:eastAsia="Times New Roman" w:cs="Times New Roman"/>
          <w:b/>
          <w:bCs/>
          <w:color w:val="34B4B2"/>
          <w:sz w:val="22"/>
          <w:szCs w:val="22"/>
          <w:lang w:eastAsia="en-GB"/>
        </w:rPr>
      </w:pPr>
    </w:p>
    <w:p w14:paraId="032585A8" w14:textId="77777777" w:rsidR="00405313" w:rsidRPr="003D1EC1" w:rsidRDefault="00405313" w:rsidP="00405313">
      <w:pPr>
        <w:pStyle w:val="Heading2"/>
        <w:rPr>
          <w:rFonts w:cs="Arial"/>
          <w:b/>
          <w:bCs/>
          <w:color w:val="34B4B2"/>
          <w:sz w:val="24"/>
          <w:szCs w:val="24"/>
        </w:rPr>
      </w:pPr>
      <w:r w:rsidRPr="003D1EC1">
        <w:rPr>
          <w:rFonts w:eastAsia="Times New Roman"/>
          <w:b/>
          <w:bCs/>
          <w:color w:val="34B4B2"/>
          <w:sz w:val="24"/>
          <w:szCs w:val="24"/>
          <w:lang w:eastAsia="en-GB"/>
        </w:rPr>
        <w:t xml:space="preserve">Key Role Purpose: </w:t>
      </w:r>
    </w:p>
    <w:p w14:paraId="51854330" w14:textId="77777777" w:rsidR="00405313" w:rsidRPr="003D1EC1" w:rsidRDefault="00405313" w:rsidP="00405313">
      <w:pPr>
        <w:pStyle w:val="ListParagraph"/>
        <w:numPr>
          <w:ilvl w:val="0"/>
          <w:numId w:val="1"/>
        </w:numPr>
        <w:spacing w:before="120" w:after="120"/>
        <w:jc w:val="both"/>
        <w:rPr>
          <w:rFonts w:asciiTheme="majorHAnsi" w:hAnsiTheme="majorHAnsi" w:cs="Arial"/>
          <w:sz w:val="24"/>
          <w:szCs w:val="24"/>
        </w:rPr>
      </w:pPr>
      <w:r w:rsidRPr="003D1EC1">
        <w:rPr>
          <w:rFonts w:asciiTheme="majorHAnsi" w:hAnsiTheme="majorHAnsi" w:cs="Arial"/>
          <w:sz w:val="24"/>
          <w:szCs w:val="24"/>
        </w:rPr>
        <w:t>Work under the guidance of the Deputy Principal and class teacher in the planning and implementation of work programmes with individuals or groups of pupils with special needs.</w:t>
      </w:r>
    </w:p>
    <w:p w14:paraId="006F7B62" w14:textId="77777777" w:rsidR="00405313" w:rsidRPr="003D1EC1" w:rsidRDefault="00405313" w:rsidP="00405313">
      <w:pPr>
        <w:pStyle w:val="ListParagraph"/>
        <w:numPr>
          <w:ilvl w:val="0"/>
          <w:numId w:val="1"/>
        </w:numPr>
        <w:spacing w:before="120" w:after="120"/>
        <w:jc w:val="both"/>
        <w:rPr>
          <w:rFonts w:asciiTheme="majorHAnsi" w:hAnsiTheme="majorHAnsi" w:cs="Arial"/>
          <w:sz w:val="24"/>
          <w:szCs w:val="24"/>
        </w:rPr>
      </w:pPr>
      <w:r w:rsidRPr="003D1EC1">
        <w:rPr>
          <w:rFonts w:asciiTheme="majorHAnsi" w:hAnsiTheme="majorHAnsi" w:cs="Arial"/>
          <w:sz w:val="24"/>
          <w:szCs w:val="24"/>
        </w:rPr>
        <w:t>Provide general support to the class teacher in the management and organisation of pupil(s) with special needs in the classroom.</w:t>
      </w:r>
    </w:p>
    <w:p w14:paraId="4FDD1B25" w14:textId="77777777" w:rsidR="00405313" w:rsidRPr="003D1EC1" w:rsidRDefault="00405313" w:rsidP="00405313">
      <w:pPr>
        <w:pStyle w:val="ListParagraph"/>
        <w:numPr>
          <w:ilvl w:val="0"/>
          <w:numId w:val="1"/>
        </w:numPr>
        <w:spacing w:before="120" w:after="120"/>
        <w:jc w:val="both"/>
        <w:rPr>
          <w:rFonts w:asciiTheme="majorHAnsi" w:hAnsiTheme="majorHAnsi" w:cs="Arial"/>
          <w:sz w:val="24"/>
          <w:szCs w:val="24"/>
        </w:rPr>
      </w:pPr>
      <w:r w:rsidRPr="003D1EC1">
        <w:rPr>
          <w:rFonts w:asciiTheme="majorHAnsi" w:hAnsiTheme="majorHAnsi" w:cs="Arial"/>
          <w:sz w:val="24"/>
          <w:szCs w:val="24"/>
        </w:rPr>
        <w:t>Assist the teacher in creating and maintaining a purposeful, orderly and supportive learning environment.</w:t>
      </w:r>
    </w:p>
    <w:p w14:paraId="70672B4A" w14:textId="77777777" w:rsidR="00405313" w:rsidRPr="003D1EC1" w:rsidRDefault="00405313" w:rsidP="00405313">
      <w:pPr>
        <w:pStyle w:val="ListParagraph"/>
        <w:numPr>
          <w:ilvl w:val="0"/>
          <w:numId w:val="1"/>
        </w:numPr>
        <w:spacing w:before="120" w:after="120"/>
        <w:jc w:val="both"/>
        <w:rPr>
          <w:rFonts w:asciiTheme="majorHAnsi" w:hAnsiTheme="majorHAnsi" w:cs="Arial"/>
          <w:sz w:val="24"/>
          <w:szCs w:val="24"/>
        </w:rPr>
      </w:pPr>
      <w:r w:rsidRPr="003D1EC1">
        <w:rPr>
          <w:rFonts w:asciiTheme="majorHAnsi" w:hAnsiTheme="majorHAnsi" w:cs="Arial"/>
          <w:sz w:val="24"/>
          <w:szCs w:val="24"/>
        </w:rPr>
        <w:t>Promote the inclusion of all pupils, ensuring they have equal opportunities to learn and develop.</w:t>
      </w:r>
    </w:p>
    <w:p w14:paraId="40F49AD0" w14:textId="77777777" w:rsidR="00405313" w:rsidRPr="003D1EC1" w:rsidRDefault="00405313" w:rsidP="00405313">
      <w:pPr>
        <w:pStyle w:val="ListParagraph"/>
        <w:numPr>
          <w:ilvl w:val="0"/>
          <w:numId w:val="1"/>
        </w:numPr>
        <w:spacing w:before="100" w:beforeAutospacing="1" w:after="100" w:afterAutospacing="1"/>
        <w:rPr>
          <w:rFonts w:asciiTheme="majorHAnsi" w:eastAsia="Times New Roman" w:hAnsiTheme="majorHAnsi" w:cs="Times New Roman"/>
          <w:b/>
          <w:bCs/>
          <w:sz w:val="24"/>
          <w:szCs w:val="24"/>
          <w:lang w:eastAsia="en-GB"/>
        </w:rPr>
      </w:pPr>
      <w:r w:rsidRPr="003D1EC1">
        <w:rPr>
          <w:rFonts w:asciiTheme="majorHAnsi" w:hAnsiTheme="majorHAnsi" w:cs="Arial"/>
          <w:sz w:val="24"/>
          <w:szCs w:val="24"/>
        </w:rPr>
        <w:t>Responsible for promoting and safeguarding the welfare of children and young people within the school.</w:t>
      </w:r>
    </w:p>
    <w:p w14:paraId="02E3EAD1" w14:textId="77777777" w:rsidR="00405313" w:rsidRPr="003D1EC1" w:rsidRDefault="00405313" w:rsidP="00405313">
      <w:pPr>
        <w:pStyle w:val="Heading2"/>
        <w:rPr>
          <w:rFonts w:eastAsia="Times New Roman"/>
          <w:b/>
          <w:bCs/>
          <w:color w:val="34B4B2"/>
          <w:sz w:val="24"/>
          <w:szCs w:val="24"/>
          <w:lang w:eastAsia="en-GB"/>
        </w:rPr>
      </w:pPr>
      <w:r w:rsidRPr="003D1EC1">
        <w:rPr>
          <w:rFonts w:eastAsia="Times New Roman"/>
          <w:b/>
          <w:bCs/>
          <w:color w:val="34B4B2"/>
          <w:sz w:val="24"/>
          <w:szCs w:val="24"/>
          <w:lang w:eastAsia="en-GB"/>
        </w:rPr>
        <w:t>Leadership &amp; Management</w:t>
      </w:r>
    </w:p>
    <w:p w14:paraId="7CB411D0" w14:textId="77777777" w:rsidR="00405313" w:rsidRPr="003D1EC1" w:rsidRDefault="00405313" w:rsidP="00405313">
      <w:pPr>
        <w:pStyle w:val="ListParagraph"/>
        <w:numPr>
          <w:ilvl w:val="0"/>
          <w:numId w:val="2"/>
        </w:numPr>
        <w:spacing w:before="100" w:beforeAutospacing="1" w:after="100" w:afterAutospacing="1"/>
        <w:rPr>
          <w:rFonts w:asciiTheme="majorHAnsi" w:eastAsia="Times New Roman" w:hAnsiTheme="majorHAnsi" w:cs="Times New Roman"/>
          <w:sz w:val="24"/>
          <w:szCs w:val="24"/>
          <w:lang w:eastAsia="en-GB"/>
        </w:rPr>
      </w:pPr>
      <w:r w:rsidRPr="003D1EC1">
        <w:rPr>
          <w:rFonts w:asciiTheme="majorHAnsi" w:eastAsia="Times New Roman" w:hAnsiTheme="majorHAnsi" w:cs="Times New Roman"/>
          <w:sz w:val="24"/>
          <w:szCs w:val="24"/>
          <w:lang w:eastAsia="en-GB"/>
        </w:rPr>
        <w:t>Provide support for pupils’ emotional and social needs by encouraging and modelling positive behaviour in line with school policy.</w:t>
      </w:r>
    </w:p>
    <w:p w14:paraId="231C5A1E" w14:textId="77777777" w:rsidR="00405313" w:rsidRPr="003D1EC1" w:rsidRDefault="00405313" w:rsidP="00405313">
      <w:pPr>
        <w:pStyle w:val="ListParagraph"/>
        <w:numPr>
          <w:ilvl w:val="0"/>
          <w:numId w:val="2"/>
        </w:numPr>
        <w:spacing w:before="100" w:beforeAutospacing="1" w:after="100" w:afterAutospacing="1"/>
        <w:rPr>
          <w:rFonts w:asciiTheme="majorHAnsi" w:eastAsia="Times New Roman" w:hAnsiTheme="majorHAnsi" w:cs="Times New Roman"/>
          <w:sz w:val="24"/>
          <w:szCs w:val="24"/>
          <w:lang w:eastAsia="en-GB"/>
        </w:rPr>
      </w:pPr>
      <w:r w:rsidRPr="003D1EC1">
        <w:rPr>
          <w:rFonts w:asciiTheme="majorHAnsi" w:eastAsia="Times New Roman" w:hAnsiTheme="majorHAnsi" w:cs="Times New Roman"/>
          <w:sz w:val="24"/>
          <w:szCs w:val="24"/>
          <w:lang w:eastAsia="en-GB"/>
        </w:rPr>
        <w:t xml:space="preserve">Operate within agreed legal and ethical boundaries particularly </w:t>
      </w:r>
      <w:proofErr w:type="gramStart"/>
      <w:r w:rsidRPr="003D1EC1">
        <w:rPr>
          <w:rFonts w:asciiTheme="majorHAnsi" w:eastAsia="Times New Roman" w:hAnsiTheme="majorHAnsi" w:cs="Times New Roman"/>
          <w:sz w:val="24"/>
          <w:szCs w:val="24"/>
          <w:lang w:eastAsia="en-GB"/>
        </w:rPr>
        <w:t>in regard to</w:t>
      </w:r>
      <w:proofErr w:type="gramEnd"/>
      <w:r w:rsidRPr="003D1EC1">
        <w:rPr>
          <w:rFonts w:asciiTheme="majorHAnsi" w:eastAsia="Times New Roman" w:hAnsiTheme="majorHAnsi" w:cs="Times New Roman"/>
          <w:sz w:val="24"/>
          <w:szCs w:val="24"/>
          <w:lang w:eastAsia="en-GB"/>
        </w:rPr>
        <w:t xml:space="preserve"> child protection.</w:t>
      </w:r>
    </w:p>
    <w:p w14:paraId="11B9FD8E" w14:textId="77777777" w:rsidR="00405313" w:rsidRPr="003D1EC1" w:rsidRDefault="00405313" w:rsidP="00405313">
      <w:pPr>
        <w:pStyle w:val="ListParagraph"/>
        <w:numPr>
          <w:ilvl w:val="0"/>
          <w:numId w:val="2"/>
        </w:numPr>
        <w:spacing w:before="100" w:beforeAutospacing="1" w:after="100" w:afterAutospacing="1"/>
        <w:rPr>
          <w:rFonts w:asciiTheme="majorHAnsi" w:eastAsia="Times New Roman" w:hAnsiTheme="majorHAnsi" w:cs="Times New Roman"/>
          <w:sz w:val="24"/>
          <w:szCs w:val="24"/>
          <w:lang w:eastAsia="en-GB"/>
        </w:rPr>
      </w:pPr>
      <w:r w:rsidRPr="003D1EC1">
        <w:rPr>
          <w:rFonts w:asciiTheme="majorHAnsi" w:eastAsia="Times New Roman" w:hAnsiTheme="majorHAnsi" w:cs="Times New Roman"/>
          <w:sz w:val="24"/>
          <w:szCs w:val="24"/>
          <w:lang w:eastAsia="en-GB"/>
        </w:rPr>
        <w:t>Carry out duties in accordance with health and safety legislation and school policies.</w:t>
      </w:r>
    </w:p>
    <w:p w14:paraId="2740DD18" w14:textId="77777777" w:rsidR="00405313" w:rsidRDefault="00405313" w:rsidP="00405313">
      <w:pPr>
        <w:pStyle w:val="Heading2"/>
        <w:rPr>
          <w:rFonts w:eastAsia="Times New Roman"/>
          <w:sz w:val="24"/>
          <w:szCs w:val="24"/>
          <w:lang w:eastAsia="en-GB"/>
        </w:rPr>
      </w:pPr>
    </w:p>
    <w:p w14:paraId="7E6EB782" w14:textId="77777777" w:rsidR="00405313" w:rsidRPr="003D1EC1" w:rsidRDefault="00405313" w:rsidP="00405313">
      <w:pPr>
        <w:rPr>
          <w:lang w:eastAsia="en-GB"/>
        </w:rPr>
      </w:pPr>
    </w:p>
    <w:p w14:paraId="7882F59A" w14:textId="77777777" w:rsidR="00405313" w:rsidRPr="003D1EC1" w:rsidRDefault="00405313" w:rsidP="00405313">
      <w:pPr>
        <w:pStyle w:val="Heading2"/>
        <w:rPr>
          <w:rFonts w:eastAsia="Times New Roman"/>
          <w:b/>
          <w:bCs/>
          <w:color w:val="34B4B2"/>
          <w:sz w:val="24"/>
          <w:szCs w:val="24"/>
          <w:lang w:eastAsia="en-GB"/>
        </w:rPr>
      </w:pPr>
      <w:r w:rsidRPr="003D1EC1">
        <w:rPr>
          <w:rFonts w:eastAsia="Times New Roman"/>
          <w:b/>
          <w:bCs/>
          <w:color w:val="34B4B2"/>
          <w:sz w:val="24"/>
          <w:szCs w:val="24"/>
          <w:lang w:eastAsia="en-GB"/>
        </w:rPr>
        <w:t>Teaching, Learning &amp; Outcomes</w:t>
      </w:r>
    </w:p>
    <w:p w14:paraId="53150D0E" w14:textId="77777777" w:rsidR="00405313" w:rsidRPr="003D1EC1" w:rsidRDefault="00405313" w:rsidP="00405313">
      <w:pPr>
        <w:rPr>
          <w:rFonts w:asciiTheme="majorHAnsi" w:hAnsiTheme="majorHAnsi"/>
          <w:lang w:eastAsia="en-GB"/>
        </w:rPr>
      </w:pPr>
    </w:p>
    <w:p w14:paraId="69A2B284" w14:textId="77777777" w:rsidR="00405313" w:rsidRPr="003D1EC1" w:rsidRDefault="00405313" w:rsidP="00405313">
      <w:pPr>
        <w:ind w:left="284" w:right="-172"/>
        <w:rPr>
          <w:rFonts w:asciiTheme="majorHAnsi" w:hAnsiTheme="majorHAnsi"/>
          <w:i/>
          <w:iCs/>
          <w:lang w:eastAsia="en-GB"/>
        </w:rPr>
      </w:pPr>
      <w:r w:rsidRPr="003D1EC1">
        <w:rPr>
          <w:rFonts w:asciiTheme="majorHAnsi" w:hAnsiTheme="majorHAnsi"/>
          <w:i/>
          <w:iCs/>
          <w:lang w:eastAsia="en-GB"/>
        </w:rPr>
        <w:lastRenderedPageBreak/>
        <w:t xml:space="preserve">Support for Students </w:t>
      </w:r>
    </w:p>
    <w:p w14:paraId="21A76964" w14:textId="77777777" w:rsidR="00405313" w:rsidRPr="003D1EC1" w:rsidRDefault="00405313" w:rsidP="00405313">
      <w:pPr>
        <w:pStyle w:val="ListParagraph"/>
        <w:numPr>
          <w:ilvl w:val="0"/>
          <w:numId w:val="3"/>
        </w:numPr>
        <w:spacing w:before="100" w:beforeAutospacing="1" w:after="100" w:afterAutospacing="1" w:line="240" w:lineRule="auto"/>
        <w:ind w:left="284" w:right="-172"/>
        <w:rPr>
          <w:rFonts w:asciiTheme="majorHAnsi" w:eastAsia="Times New Roman" w:hAnsiTheme="majorHAnsi" w:cs="Times New Roman"/>
          <w:sz w:val="24"/>
          <w:szCs w:val="24"/>
          <w:lang w:eastAsia="en-GB"/>
        </w:rPr>
      </w:pPr>
      <w:r w:rsidRPr="003D1EC1">
        <w:rPr>
          <w:rFonts w:asciiTheme="majorHAnsi" w:eastAsia="Times New Roman" w:hAnsiTheme="majorHAnsi" w:cs="Times New Roman"/>
          <w:sz w:val="24"/>
          <w:szCs w:val="24"/>
          <w:lang w:eastAsia="en-GB"/>
        </w:rPr>
        <w:t xml:space="preserve">Support working relationship with the students, acting as role model and setting high expectations. </w:t>
      </w:r>
    </w:p>
    <w:p w14:paraId="2E82E956" w14:textId="77777777" w:rsidR="00405313" w:rsidRPr="003D1EC1" w:rsidRDefault="00405313" w:rsidP="00405313">
      <w:pPr>
        <w:pStyle w:val="ListParagraph"/>
        <w:numPr>
          <w:ilvl w:val="0"/>
          <w:numId w:val="3"/>
        </w:numPr>
        <w:spacing w:before="100" w:beforeAutospacing="1" w:after="100" w:afterAutospacing="1" w:line="240" w:lineRule="auto"/>
        <w:ind w:left="284" w:right="-172"/>
        <w:rPr>
          <w:rFonts w:asciiTheme="majorHAnsi" w:eastAsia="Times New Roman" w:hAnsiTheme="majorHAnsi" w:cs="Times New Roman"/>
          <w:sz w:val="24"/>
          <w:szCs w:val="24"/>
          <w:lang w:eastAsia="en-GB"/>
        </w:rPr>
      </w:pPr>
      <w:r w:rsidRPr="003D1EC1">
        <w:rPr>
          <w:rFonts w:asciiTheme="majorHAnsi" w:eastAsia="Times New Roman" w:hAnsiTheme="majorHAnsi" w:cs="Times New Roman"/>
          <w:sz w:val="24"/>
          <w:szCs w:val="24"/>
          <w:lang w:eastAsia="en-GB"/>
        </w:rPr>
        <w:t>Support students with special needs in the most effective way.</w:t>
      </w:r>
    </w:p>
    <w:p w14:paraId="6F3E5112" w14:textId="77777777" w:rsidR="00405313" w:rsidRPr="003D1EC1" w:rsidRDefault="00405313" w:rsidP="00405313">
      <w:pPr>
        <w:pStyle w:val="ListParagraph"/>
        <w:numPr>
          <w:ilvl w:val="0"/>
          <w:numId w:val="3"/>
        </w:numPr>
        <w:spacing w:before="100" w:beforeAutospacing="1" w:after="100" w:afterAutospacing="1" w:line="240" w:lineRule="auto"/>
        <w:ind w:left="284" w:right="-172"/>
        <w:rPr>
          <w:rFonts w:asciiTheme="majorHAnsi" w:eastAsia="Times New Roman" w:hAnsiTheme="majorHAnsi" w:cs="Times New Roman"/>
          <w:sz w:val="24"/>
          <w:szCs w:val="24"/>
          <w:lang w:eastAsia="en-GB"/>
        </w:rPr>
      </w:pPr>
      <w:r w:rsidRPr="003D1EC1">
        <w:rPr>
          <w:rFonts w:asciiTheme="majorHAnsi" w:eastAsia="Times New Roman" w:hAnsiTheme="majorHAnsi" w:cs="Times New Roman"/>
          <w:sz w:val="24"/>
          <w:szCs w:val="24"/>
          <w:lang w:eastAsia="en-GB"/>
        </w:rPr>
        <w:t>Support students with special educational needs through the delivery of specific learning programmes and to contribute to setting individual education targets.</w:t>
      </w:r>
    </w:p>
    <w:p w14:paraId="44B90EA8" w14:textId="77777777" w:rsidR="00405313" w:rsidRPr="003D1EC1" w:rsidRDefault="00405313" w:rsidP="00405313">
      <w:pPr>
        <w:pStyle w:val="ListParagraph"/>
        <w:numPr>
          <w:ilvl w:val="0"/>
          <w:numId w:val="3"/>
        </w:numPr>
        <w:spacing w:before="100" w:beforeAutospacing="1" w:after="100" w:afterAutospacing="1" w:line="240" w:lineRule="auto"/>
        <w:ind w:left="284" w:right="-172"/>
        <w:rPr>
          <w:rFonts w:asciiTheme="majorHAnsi" w:eastAsia="Times New Roman" w:hAnsiTheme="majorHAnsi" w:cs="Times New Roman"/>
          <w:sz w:val="24"/>
          <w:szCs w:val="24"/>
          <w:lang w:eastAsia="en-GB"/>
        </w:rPr>
      </w:pPr>
      <w:r w:rsidRPr="003D1EC1">
        <w:rPr>
          <w:rFonts w:asciiTheme="majorHAnsi" w:eastAsia="Times New Roman" w:hAnsiTheme="majorHAnsi" w:cs="Times New Roman"/>
          <w:sz w:val="24"/>
          <w:szCs w:val="24"/>
          <w:lang w:eastAsia="en-GB"/>
        </w:rPr>
        <w:t>Facilitate students’ access to specialist provision as indicated by statement of special needs.</w:t>
      </w:r>
    </w:p>
    <w:p w14:paraId="0A742B43" w14:textId="77777777" w:rsidR="00405313" w:rsidRPr="003D1EC1" w:rsidRDefault="00405313" w:rsidP="00405313">
      <w:pPr>
        <w:pStyle w:val="ListParagraph"/>
        <w:numPr>
          <w:ilvl w:val="0"/>
          <w:numId w:val="3"/>
        </w:numPr>
        <w:spacing w:before="100" w:beforeAutospacing="1" w:after="100" w:afterAutospacing="1" w:line="240" w:lineRule="auto"/>
        <w:ind w:left="284" w:right="-172"/>
        <w:rPr>
          <w:rFonts w:asciiTheme="majorHAnsi" w:eastAsia="Times New Roman" w:hAnsiTheme="majorHAnsi" w:cs="Times New Roman"/>
          <w:sz w:val="24"/>
          <w:szCs w:val="24"/>
          <w:lang w:eastAsia="en-GB"/>
        </w:rPr>
      </w:pPr>
      <w:r w:rsidRPr="003D1EC1">
        <w:rPr>
          <w:rFonts w:asciiTheme="majorHAnsi" w:eastAsia="Times New Roman" w:hAnsiTheme="majorHAnsi" w:cs="Times New Roman"/>
          <w:sz w:val="24"/>
          <w:szCs w:val="24"/>
          <w:lang w:eastAsia="en-GB"/>
        </w:rPr>
        <w:t>Encourage students to interact and work co-operatively, ensuring all pupils are engaged in activities.</w:t>
      </w:r>
    </w:p>
    <w:p w14:paraId="25AC4FDB" w14:textId="77777777" w:rsidR="00405313" w:rsidRPr="003D1EC1" w:rsidRDefault="00405313" w:rsidP="00405313">
      <w:pPr>
        <w:pStyle w:val="ListParagraph"/>
        <w:numPr>
          <w:ilvl w:val="0"/>
          <w:numId w:val="3"/>
        </w:numPr>
        <w:spacing w:before="100" w:beforeAutospacing="1" w:after="100" w:afterAutospacing="1" w:line="240" w:lineRule="auto"/>
        <w:ind w:left="284" w:right="-172"/>
        <w:rPr>
          <w:rFonts w:asciiTheme="majorHAnsi" w:eastAsia="Times New Roman" w:hAnsiTheme="majorHAnsi" w:cs="Times New Roman"/>
          <w:sz w:val="24"/>
          <w:szCs w:val="24"/>
          <w:lang w:eastAsia="en-GB"/>
        </w:rPr>
      </w:pPr>
      <w:r w:rsidRPr="003D1EC1">
        <w:rPr>
          <w:rFonts w:asciiTheme="majorHAnsi" w:eastAsia="Times New Roman" w:hAnsiTheme="majorHAnsi" w:cs="Times New Roman"/>
          <w:sz w:val="24"/>
          <w:szCs w:val="24"/>
          <w:lang w:eastAsia="en-GB"/>
        </w:rPr>
        <w:t>Provide support in the delivery of the Curriculum as appropriate.</w:t>
      </w:r>
    </w:p>
    <w:p w14:paraId="5E8045F8" w14:textId="77777777" w:rsidR="00405313" w:rsidRPr="003D1EC1" w:rsidRDefault="00405313" w:rsidP="00405313">
      <w:pPr>
        <w:pStyle w:val="ListParagraph"/>
        <w:numPr>
          <w:ilvl w:val="0"/>
          <w:numId w:val="3"/>
        </w:numPr>
        <w:spacing w:before="100" w:beforeAutospacing="1" w:after="100" w:afterAutospacing="1" w:line="240" w:lineRule="auto"/>
        <w:ind w:left="284" w:right="-172"/>
        <w:rPr>
          <w:rFonts w:asciiTheme="majorHAnsi" w:eastAsia="Times New Roman" w:hAnsiTheme="majorHAnsi" w:cs="Times New Roman"/>
          <w:sz w:val="24"/>
          <w:szCs w:val="24"/>
          <w:lang w:eastAsia="en-GB"/>
        </w:rPr>
      </w:pPr>
      <w:r w:rsidRPr="003D1EC1">
        <w:rPr>
          <w:rFonts w:asciiTheme="majorHAnsi" w:eastAsia="Times New Roman" w:hAnsiTheme="majorHAnsi" w:cs="Times New Roman"/>
          <w:sz w:val="24"/>
          <w:szCs w:val="24"/>
          <w:lang w:eastAsia="en-GB"/>
        </w:rPr>
        <w:t>Promote the safeguarding the welfare of children and young people within the school</w:t>
      </w:r>
    </w:p>
    <w:p w14:paraId="7A092AE2" w14:textId="77777777" w:rsidR="00405313" w:rsidRPr="003D1EC1" w:rsidRDefault="00405313" w:rsidP="00405313">
      <w:pPr>
        <w:ind w:left="284" w:right="-172"/>
        <w:rPr>
          <w:rFonts w:asciiTheme="majorHAnsi" w:hAnsiTheme="majorHAnsi"/>
          <w:i/>
          <w:iCs/>
          <w:lang w:eastAsia="en-GB"/>
        </w:rPr>
      </w:pPr>
      <w:r w:rsidRPr="003D1EC1">
        <w:rPr>
          <w:rFonts w:asciiTheme="majorHAnsi" w:hAnsiTheme="majorHAnsi"/>
          <w:i/>
          <w:iCs/>
          <w:lang w:eastAsia="en-GB"/>
        </w:rPr>
        <w:t>Support for the Teacher</w:t>
      </w:r>
    </w:p>
    <w:p w14:paraId="4CBF209A" w14:textId="77777777" w:rsidR="00405313" w:rsidRPr="003D1EC1" w:rsidRDefault="00405313" w:rsidP="00405313">
      <w:pPr>
        <w:pStyle w:val="ListParagraph"/>
        <w:numPr>
          <w:ilvl w:val="0"/>
          <w:numId w:val="4"/>
        </w:numPr>
        <w:spacing w:before="100" w:beforeAutospacing="1" w:after="100" w:afterAutospacing="1" w:line="240" w:lineRule="auto"/>
        <w:ind w:left="284" w:right="-172"/>
        <w:rPr>
          <w:rFonts w:asciiTheme="majorHAnsi" w:eastAsia="Times New Roman" w:hAnsiTheme="majorHAnsi" w:cs="Times New Roman"/>
          <w:sz w:val="24"/>
          <w:szCs w:val="24"/>
          <w:lang w:eastAsia="en-GB"/>
        </w:rPr>
      </w:pPr>
      <w:r w:rsidRPr="003D1EC1">
        <w:rPr>
          <w:rFonts w:asciiTheme="majorHAnsi" w:eastAsia="Times New Roman" w:hAnsiTheme="majorHAnsi" w:cs="Times New Roman"/>
          <w:sz w:val="24"/>
          <w:szCs w:val="24"/>
          <w:lang w:eastAsia="en-GB"/>
        </w:rPr>
        <w:t>Work closely with the Executive Principal/Head of School and class teacher to assist in the planning, development and delivery of all areas of the curriculum.</w:t>
      </w:r>
    </w:p>
    <w:p w14:paraId="5B52A190" w14:textId="77777777" w:rsidR="00405313" w:rsidRPr="003D1EC1" w:rsidRDefault="00405313" w:rsidP="00405313">
      <w:pPr>
        <w:pStyle w:val="ListParagraph"/>
        <w:numPr>
          <w:ilvl w:val="0"/>
          <w:numId w:val="4"/>
        </w:numPr>
        <w:spacing w:before="100" w:beforeAutospacing="1" w:after="100" w:afterAutospacing="1" w:line="240" w:lineRule="auto"/>
        <w:ind w:left="284" w:right="-172"/>
        <w:rPr>
          <w:rFonts w:asciiTheme="majorHAnsi" w:eastAsia="Times New Roman" w:hAnsiTheme="majorHAnsi" w:cs="Times New Roman"/>
          <w:sz w:val="24"/>
          <w:szCs w:val="24"/>
          <w:lang w:eastAsia="en-GB"/>
        </w:rPr>
      </w:pPr>
      <w:r w:rsidRPr="003D1EC1">
        <w:rPr>
          <w:rFonts w:asciiTheme="majorHAnsi" w:eastAsia="Times New Roman" w:hAnsiTheme="majorHAnsi" w:cs="Times New Roman"/>
          <w:sz w:val="24"/>
          <w:szCs w:val="24"/>
          <w:lang w:eastAsia="en-GB"/>
        </w:rPr>
        <w:t xml:space="preserve">Work under supervision of the Executive Principal/Head of School and class teacher to support the learning, social, emotional and physical development of the students.  </w:t>
      </w:r>
    </w:p>
    <w:p w14:paraId="0C0D078E" w14:textId="77777777" w:rsidR="00405313" w:rsidRPr="003D1EC1" w:rsidRDefault="00405313" w:rsidP="00405313">
      <w:pPr>
        <w:pStyle w:val="ListParagraph"/>
        <w:numPr>
          <w:ilvl w:val="0"/>
          <w:numId w:val="4"/>
        </w:numPr>
        <w:spacing w:before="100" w:beforeAutospacing="1" w:after="100" w:afterAutospacing="1" w:line="240" w:lineRule="auto"/>
        <w:ind w:left="284" w:right="-172"/>
        <w:rPr>
          <w:rFonts w:asciiTheme="majorHAnsi" w:eastAsia="Times New Roman" w:hAnsiTheme="majorHAnsi" w:cs="Times New Roman"/>
          <w:sz w:val="24"/>
          <w:szCs w:val="24"/>
          <w:lang w:eastAsia="en-GB"/>
        </w:rPr>
      </w:pPr>
      <w:r w:rsidRPr="003D1EC1">
        <w:rPr>
          <w:rFonts w:asciiTheme="majorHAnsi" w:eastAsia="Times New Roman" w:hAnsiTheme="majorHAnsi" w:cs="Times New Roman"/>
          <w:sz w:val="24"/>
          <w:szCs w:val="24"/>
          <w:lang w:eastAsia="en-GB"/>
        </w:rPr>
        <w:t>As required, prepare the classroom/outside areas for lessons, ensuring that specialist resources and equipment are available as necessary and cleared away at the end of the lessons as appropriate.</w:t>
      </w:r>
    </w:p>
    <w:p w14:paraId="6AE777D3" w14:textId="77777777" w:rsidR="00405313" w:rsidRPr="003D1EC1" w:rsidRDefault="00405313" w:rsidP="00405313">
      <w:pPr>
        <w:ind w:left="284" w:right="-172"/>
        <w:rPr>
          <w:rFonts w:asciiTheme="majorHAnsi" w:hAnsiTheme="majorHAnsi"/>
          <w:i/>
          <w:iCs/>
          <w:lang w:eastAsia="en-GB"/>
        </w:rPr>
      </w:pPr>
      <w:r w:rsidRPr="003D1EC1">
        <w:rPr>
          <w:rFonts w:asciiTheme="majorHAnsi" w:hAnsiTheme="majorHAnsi"/>
          <w:i/>
          <w:iCs/>
          <w:lang w:eastAsia="en-GB"/>
        </w:rPr>
        <w:t>Support for the School</w:t>
      </w:r>
    </w:p>
    <w:p w14:paraId="4CECBE0E" w14:textId="77777777" w:rsidR="00405313" w:rsidRPr="003D1EC1" w:rsidRDefault="00405313" w:rsidP="00405313">
      <w:pPr>
        <w:pStyle w:val="ListParagraph"/>
        <w:numPr>
          <w:ilvl w:val="0"/>
          <w:numId w:val="5"/>
        </w:numPr>
        <w:spacing w:before="100" w:beforeAutospacing="1" w:after="100" w:afterAutospacing="1" w:line="240" w:lineRule="auto"/>
        <w:ind w:left="284" w:right="-172"/>
        <w:rPr>
          <w:rFonts w:asciiTheme="majorHAnsi" w:eastAsia="Times New Roman" w:hAnsiTheme="majorHAnsi" w:cs="Times New Roman"/>
          <w:sz w:val="24"/>
          <w:szCs w:val="24"/>
          <w:lang w:eastAsia="en-GB"/>
        </w:rPr>
      </w:pPr>
      <w:r w:rsidRPr="003D1EC1">
        <w:rPr>
          <w:rFonts w:asciiTheme="majorHAnsi" w:eastAsia="Times New Roman" w:hAnsiTheme="majorHAnsi" w:cs="Times New Roman"/>
          <w:sz w:val="24"/>
          <w:szCs w:val="24"/>
          <w:lang w:eastAsia="en-GB"/>
        </w:rPr>
        <w:t xml:space="preserve">Comply with and assist with the development of policies and procedures relating to child protection, health, safety and security, SEN/Inclusion and data protection, reporting all concerns to the appropriate named person. </w:t>
      </w:r>
    </w:p>
    <w:p w14:paraId="31440836" w14:textId="77777777" w:rsidR="00405313" w:rsidRPr="003D1EC1" w:rsidRDefault="00405313" w:rsidP="00405313">
      <w:pPr>
        <w:pStyle w:val="ListParagraph"/>
        <w:numPr>
          <w:ilvl w:val="0"/>
          <w:numId w:val="5"/>
        </w:numPr>
        <w:spacing w:before="100" w:beforeAutospacing="1" w:after="100" w:afterAutospacing="1" w:line="240" w:lineRule="auto"/>
        <w:ind w:left="284" w:right="-172"/>
        <w:rPr>
          <w:rFonts w:asciiTheme="majorHAnsi" w:eastAsia="Times New Roman" w:hAnsiTheme="majorHAnsi" w:cs="Times New Roman"/>
          <w:sz w:val="24"/>
          <w:szCs w:val="24"/>
          <w:lang w:eastAsia="en-GB"/>
        </w:rPr>
      </w:pPr>
      <w:r w:rsidRPr="003D1EC1">
        <w:rPr>
          <w:rFonts w:asciiTheme="majorHAnsi" w:eastAsia="Times New Roman" w:hAnsiTheme="majorHAnsi" w:cs="Times New Roman"/>
          <w:sz w:val="24"/>
          <w:szCs w:val="24"/>
          <w:lang w:eastAsia="en-GB"/>
        </w:rPr>
        <w:t>Attend relevant meetings and participate in training opportunities and professional development as required.</w:t>
      </w:r>
    </w:p>
    <w:p w14:paraId="19FBD364" w14:textId="77777777" w:rsidR="00405313" w:rsidRPr="003D1EC1" w:rsidRDefault="00405313" w:rsidP="00405313">
      <w:pPr>
        <w:pStyle w:val="ListParagraph"/>
        <w:numPr>
          <w:ilvl w:val="0"/>
          <w:numId w:val="5"/>
        </w:numPr>
        <w:spacing w:before="100" w:beforeAutospacing="1" w:after="100" w:afterAutospacing="1" w:line="240" w:lineRule="auto"/>
        <w:ind w:left="284" w:right="-172"/>
        <w:rPr>
          <w:rFonts w:asciiTheme="majorHAnsi" w:eastAsia="Times New Roman" w:hAnsiTheme="majorHAnsi" w:cs="Times New Roman"/>
          <w:sz w:val="24"/>
          <w:szCs w:val="24"/>
          <w:lang w:eastAsia="en-GB"/>
        </w:rPr>
      </w:pPr>
      <w:r w:rsidRPr="003D1EC1">
        <w:rPr>
          <w:rFonts w:asciiTheme="majorHAnsi" w:eastAsia="Times New Roman" w:hAnsiTheme="majorHAnsi" w:cs="Times New Roman"/>
          <w:sz w:val="24"/>
          <w:szCs w:val="24"/>
          <w:lang w:eastAsia="en-GB"/>
        </w:rPr>
        <w:t>Provide support for students’ emotional and social needs by encouraging and modelling positive behaviour in line with school policy.</w:t>
      </w:r>
    </w:p>
    <w:p w14:paraId="6CE959A6" w14:textId="77777777" w:rsidR="00405313" w:rsidRPr="003D1EC1" w:rsidRDefault="00405313" w:rsidP="00405313">
      <w:pPr>
        <w:pStyle w:val="ListParagraph"/>
        <w:numPr>
          <w:ilvl w:val="0"/>
          <w:numId w:val="5"/>
        </w:numPr>
        <w:spacing w:before="100" w:beforeAutospacing="1" w:after="100" w:afterAutospacing="1" w:line="240" w:lineRule="auto"/>
        <w:ind w:left="284" w:right="-172"/>
        <w:rPr>
          <w:rFonts w:asciiTheme="majorHAnsi" w:eastAsia="Times New Roman" w:hAnsiTheme="majorHAnsi" w:cs="Times New Roman"/>
          <w:sz w:val="24"/>
          <w:szCs w:val="24"/>
          <w:lang w:eastAsia="en-GB"/>
        </w:rPr>
      </w:pPr>
      <w:r w:rsidRPr="003D1EC1">
        <w:rPr>
          <w:rFonts w:asciiTheme="majorHAnsi" w:eastAsia="Times New Roman" w:hAnsiTheme="majorHAnsi" w:cs="Times New Roman"/>
          <w:sz w:val="24"/>
          <w:szCs w:val="24"/>
          <w:lang w:eastAsia="en-GB"/>
        </w:rPr>
        <w:t>Accompany teaching staff and students on educational visits, trips and out of school activities as required within contracted hours and to take responsibility for special needs students under the supervision of the teacher.</w:t>
      </w:r>
    </w:p>
    <w:p w14:paraId="4F212998" w14:textId="77777777" w:rsidR="00405313" w:rsidRPr="003D1EC1" w:rsidRDefault="00405313" w:rsidP="00405313">
      <w:pPr>
        <w:pStyle w:val="ListParagraph"/>
        <w:numPr>
          <w:ilvl w:val="0"/>
          <w:numId w:val="5"/>
        </w:numPr>
        <w:spacing w:before="100" w:beforeAutospacing="1" w:after="100" w:afterAutospacing="1" w:line="240" w:lineRule="auto"/>
        <w:ind w:left="284" w:right="-172"/>
        <w:rPr>
          <w:rFonts w:asciiTheme="majorHAnsi" w:eastAsia="Times New Roman" w:hAnsiTheme="majorHAnsi" w:cs="Times New Roman"/>
          <w:sz w:val="24"/>
          <w:szCs w:val="24"/>
          <w:lang w:eastAsia="en-GB"/>
        </w:rPr>
      </w:pPr>
      <w:r w:rsidRPr="003D1EC1">
        <w:rPr>
          <w:rFonts w:asciiTheme="majorHAnsi" w:eastAsia="Times New Roman" w:hAnsiTheme="majorHAnsi" w:cs="Times New Roman"/>
          <w:sz w:val="24"/>
          <w:szCs w:val="24"/>
          <w:lang w:eastAsia="en-GB"/>
        </w:rPr>
        <w:t>To assist with the general pastoral care of special needs students, including helping students who are unwell, distressed or unsettled.</w:t>
      </w:r>
    </w:p>
    <w:p w14:paraId="46458276" w14:textId="77777777" w:rsidR="00405313" w:rsidRPr="003D1EC1" w:rsidRDefault="00405313" w:rsidP="00405313">
      <w:pPr>
        <w:pStyle w:val="ListParagraph"/>
        <w:numPr>
          <w:ilvl w:val="0"/>
          <w:numId w:val="5"/>
        </w:numPr>
        <w:spacing w:before="100" w:beforeAutospacing="1" w:after="100" w:afterAutospacing="1" w:line="240" w:lineRule="auto"/>
        <w:ind w:left="284" w:right="-172"/>
        <w:rPr>
          <w:rFonts w:asciiTheme="majorHAnsi" w:eastAsia="Times New Roman" w:hAnsiTheme="majorHAnsi" w:cs="Times New Roman"/>
          <w:sz w:val="24"/>
          <w:szCs w:val="24"/>
          <w:lang w:eastAsia="en-GB"/>
        </w:rPr>
      </w:pPr>
      <w:r w:rsidRPr="003D1EC1">
        <w:rPr>
          <w:rFonts w:asciiTheme="majorHAnsi" w:eastAsia="Times New Roman" w:hAnsiTheme="majorHAnsi" w:cs="Times New Roman"/>
          <w:sz w:val="24"/>
          <w:szCs w:val="24"/>
          <w:lang w:eastAsia="en-GB"/>
        </w:rPr>
        <w:t>Adhere to school health and safety policy including risk assessment and safety systems.</w:t>
      </w:r>
    </w:p>
    <w:p w14:paraId="73AAC553" w14:textId="77777777" w:rsidR="00405313" w:rsidRPr="003D1EC1" w:rsidRDefault="00405313" w:rsidP="00405313">
      <w:pPr>
        <w:spacing w:before="100" w:beforeAutospacing="1" w:after="100" w:afterAutospacing="1"/>
        <w:ind w:left="284" w:right="-172"/>
        <w:rPr>
          <w:rFonts w:asciiTheme="majorHAnsi" w:eastAsia="Times New Roman" w:hAnsiTheme="majorHAnsi" w:cs="Times New Roman"/>
          <w:i/>
          <w:iCs/>
          <w:lang w:eastAsia="en-GB"/>
        </w:rPr>
      </w:pPr>
      <w:r w:rsidRPr="003D1EC1">
        <w:rPr>
          <w:rFonts w:asciiTheme="majorHAnsi" w:eastAsia="Times New Roman" w:hAnsiTheme="majorHAnsi" w:cs="Times New Roman"/>
          <w:i/>
          <w:iCs/>
          <w:lang w:eastAsia="en-GB"/>
        </w:rPr>
        <w:t>Support for the Curriculum</w:t>
      </w:r>
    </w:p>
    <w:p w14:paraId="796106E5" w14:textId="77777777" w:rsidR="00405313" w:rsidRPr="003D1EC1" w:rsidRDefault="00405313" w:rsidP="00405313">
      <w:pPr>
        <w:pStyle w:val="ListParagraph"/>
        <w:numPr>
          <w:ilvl w:val="0"/>
          <w:numId w:val="6"/>
        </w:numPr>
        <w:spacing w:before="100" w:beforeAutospacing="1" w:after="100" w:afterAutospacing="1" w:line="240" w:lineRule="auto"/>
        <w:ind w:left="284" w:right="-172"/>
        <w:rPr>
          <w:rFonts w:asciiTheme="majorHAnsi" w:eastAsia="Times New Roman" w:hAnsiTheme="majorHAnsi" w:cs="Times New Roman"/>
          <w:sz w:val="24"/>
          <w:szCs w:val="24"/>
          <w:lang w:eastAsia="en-GB"/>
        </w:rPr>
      </w:pPr>
      <w:r w:rsidRPr="003D1EC1">
        <w:rPr>
          <w:rFonts w:asciiTheme="majorHAnsi" w:eastAsia="Times New Roman" w:hAnsiTheme="majorHAnsi" w:cs="Times New Roman"/>
          <w:sz w:val="24"/>
          <w:szCs w:val="24"/>
          <w:lang w:eastAsia="en-GB"/>
        </w:rPr>
        <w:t>Assist in the development of basic Literacy, Numeracy and ICT skills where appropriate and support the use of these learning activities as directed by the class teacher.</w:t>
      </w:r>
    </w:p>
    <w:p w14:paraId="1A52883D" w14:textId="77777777" w:rsidR="00405313" w:rsidRPr="003D1EC1" w:rsidRDefault="00405313" w:rsidP="00405313">
      <w:pPr>
        <w:pStyle w:val="ListParagraph"/>
        <w:numPr>
          <w:ilvl w:val="0"/>
          <w:numId w:val="6"/>
        </w:numPr>
        <w:spacing w:before="100" w:beforeAutospacing="1" w:after="100" w:afterAutospacing="1" w:line="240" w:lineRule="auto"/>
        <w:ind w:left="284" w:right="-172"/>
        <w:rPr>
          <w:rFonts w:asciiTheme="majorHAnsi" w:eastAsia="Times New Roman" w:hAnsiTheme="majorHAnsi" w:cs="Times New Roman"/>
          <w:sz w:val="24"/>
          <w:szCs w:val="24"/>
          <w:lang w:eastAsia="en-GB"/>
        </w:rPr>
      </w:pPr>
      <w:r w:rsidRPr="003D1EC1">
        <w:rPr>
          <w:rFonts w:asciiTheme="majorHAnsi" w:eastAsia="Times New Roman" w:hAnsiTheme="majorHAnsi" w:cs="Times New Roman"/>
          <w:sz w:val="24"/>
          <w:szCs w:val="24"/>
          <w:lang w:eastAsia="en-GB"/>
        </w:rPr>
        <w:t xml:space="preserve">Help adapt and plan the development of resources necessary to assist in learning activities of children with special needs, </w:t>
      </w:r>
      <w:proofErr w:type="gramStart"/>
      <w:r w:rsidRPr="003D1EC1">
        <w:rPr>
          <w:rFonts w:asciiTheme="majorHAnsi" w:eastAsia="Times New Roman" w:hAnsiTheme="majorHAnsi" w:cs="Times New Roman"/>
          <w:sz w:val="24"/>
          <w:szCs w:val="24"/>
          <w:lang w:eastAsia="en-GB"/>
        </w:rPr>
        <w:t>taking into account</w:t>
      </w:r>
      <w:proofErr w:type="gramEnd"/>
      <w:r w:rsidRPr="003D1EC1">
        <w:rPr>
          <w:rFonts w:asciiTheme="majorHAnsi" w:eastAsia="Times New Roman" w:hAnsiTheme="majorHAnsi" w:cs="Times New Roman"/>
          <w:sz w:val="24"/>
          <w:szCs w:val="24"/>
          <w:lang w:eastAsia="en-GB"/>
        </w:rPr>
        <w:t xml:space="preserve"> pupils’ interests, language and cultural backgrounds.</w:t>
      </w:r>
    </w:p>
    <w:p w14:paraId="6B41482D" w14:textId="77777777" w:rsidR="00405313" w:rsidRDefault="00405313" w:rsidP="00405313">
      <w:pPr>
        <w:rPr>
          <w:rFonts w:asciiTheme="majorHAnsi" w:eastAsia="Times New Roman" w:hAnsiTheme="majorHAnsi" w:cstheme="majorBidi"/>
          <w:b/>
          <w:bCs/>
          <w:color w:val="34B4B2"/>
          <w:lang w:eastAsia="en-GB"/>
        </w:rPr>
      </w:pPr>
      <w:r>
        <w:rPr>
          <w:rFonts w:eastAsia="Times New Roman"/>
          <w:b/>
          <w:bCs/>
          <w:color w:val="34B4B2"/>
          <w:lang w:eastAsia="en-GB"/>
        </w:rPr>
        <w:br w:type="page"/>
      </w:r>
    </w:p>
    <w:p w14:paraId="427AD325" w14:textId="77777777" w:rsidR="00405313" w:rsidRDefault="00405313" w:rsidP="00405313">
      <w:pPr>
        <w:pStyle w:val="Heading2"/>
        <w:spacing w:before="0"/>
        <w:rPr>
          <w:rFonts w:eastAsia="Times New Roman"/>
          <w:b/>
          <w:bCs/>
          <w:color w:val="34B4B2"/>
          <w:sz w:val="24"/>
          <w:szCs w:val="24"/>
          <w:lang w:eastAsia="en-GB"/>
        </w:rPr>
      </w:pPr>
    </w:p>
    <w:p w14:paraId="7D030263" w14:textId="77777777" w:rsidR="00405313" w:rsidRPr="003D1EC1" w:rsidRDefault="00405313" w:rsidP="00405313">
      <w:pPr>
        <w:pStyle w:val="Heading2"/>
        <w:spacing w:before="0"/>
        <w:rPr>
          <w:rFonts w:eastAsia="Times New Roman"/>
          <w:b/>
          <w:bCs/>
          <w:color w:val="34B4B2"/>
          <w:sz w:val="24"/>
          <w:szCs w:val="24"/>
          <w:lang w:eastAsia="en-GB"/>
        </w:rPr>
      </w:pPr>
      <w:r w:rsidRPr="003D1EC1">
        <w:rPr>
          <w:rFonts w:eastAsia="Times New Roman"/>
          <w:b/>
          <w:bCs/>
          <w:color w:val="34B4B2"/>
          <w:sz w:val="24"/>
          <w:szCs w:val="24"/>
          <w:lang w:eastAsia="en-GB"/>
        </w:rPr>
        <w:t>Professional Partnerships</w:t>
      </w:r>
    </w:p>
    <w:p w14:paraId="777F88E5" w14:textId="77777777" w:rsidR="00405313" w:rsidRPr="003D1EC1" w:rsidRDefault="00405313" w:rsidP="00405313">
      <w:pPr>
        <w:spacing w:after="100" w:afterAutospacing="1"/>
        <w:rPr>
          <w:rFonts w:asciiTheme="majorHAnsi" w:eastAsia="Times New Roman" w:hAnsiTheme="majorHAnsi" w:cs="Times New Roman"/>
          <w:lang w:eastAsia="en-GB"/>
        </w:rPr>
      </w:pPr>
      <w:r w:rsidRPr="003D1EC1">
        <w:rPr>
          <w:rFonts w:asciiTheme="majorHAnsi" w:eastAsia="Times New Roman" w:hAnsiTheme="majorHAnsi" w:cs="Times New Roman"/>
          <w:lang w:eastAsia="en-GB"/>
        </w:rPr>
        <w:t>Work closely with key members of staff to ensure that the needs of the children are met, including contributing to policies and practices that will promote inclusion and engagement.</w:t>
      </w:r>
    </w:p>
    <w:p w14:paraId="72B3BFFC" w14:textId="77777777" w:rsidR="00405313" w:rsidRPr="003D1EC1" w:rsidRDefault="00405313" w:rsidP="00405313">
      <w:pPr>
        <w:pStyle w:val="Heading2"/>
        <w:spacing w:before="0"/>
        <w:rPr>
          <w:rFonts w:eastAsia="Times New Roman"/>
          <w:b/>
          <w:bCs/>
          <w:sz w:val="24"/>
          <w:szCs w:val="24"/>
          <w:lang w:eastAsia="en-GB"/>
        </w:rPr>
      </w:pPr>
      <w:r w:rsidRPr="003D1EC1">
        <w:rPr>
          <w:rFonts w:eastAsia="Times New Roman"/>
          <w:b/>
          <w:bCs/>
          <w:color w:val="34B4B2"/>
          <w:sz w:val="24"/>
          <w:szCs w:val="24"/>
          <w:lang w:eastAsia="en-GB"/>
        </w:rPr>
        <w:t>Personal &amp; Professional Development</w:t>
      </w:r>
      <w:r w:rsidRPr="003D1EC1">
        <w:rPr>
          <w:rFonts w:eastAsia="Times New Roman"/>
          <w:b/>
          <w:bCs/>
          <w:sz w:val="24"/>
          <w:szCs w:val="24"/>
          <w:lang w:eastAsia="en-GB"/>
        </w:rPr>
        <w:tab/>
      </w:r>
    </w:p>
    <w:p w14:paraId="74D91E0E" w14:textId="77777777" w:rsidR="00405313" w:rsidRPr="003D1EC1" w:rsidRDefault="00405313" w:rsidP="00405313">
      <w:pPr>
        <w:spacing w:after="100" w:afterAutospacing="1"/>
        <w:rPr>
          <w:rFonts w:asciiTheme="majorHAnsi" w:eastAsia="Times New Roman" w:hAnsiTheme="majorHAnsi" w:cs="Times New Roman"/>
          <w:i/>
          <w:iCs/>
          <w:lang w:eastAsia="en-GB"/>
        </w:rPr>
      </w:pPr>
      <w:r w:rsidRPr="003D1EC1">
        <w:rPr>
          <w:rFonts w:asciiTheme="majorHAnsi" w:eastAsia="Times New Roman" w:hAnsiTheme="majorHAnsi" w:cs="Times New Roman"/>
          <w:lang w:eastAsia="en-GB"/>
        </w:rPr>
        <w:t>Shaping Self and Others</w:t>
      </w:r>
      <w:r>
        <w:rPr>
          <w:rFonts w:asciiTheme="majorHAnsi" w:eastAsia="Times New Roman" w:hAnsiTheme="majorHAnsi" w:cs="Times New Roman"/>
          <w:i/>
          <w:iCs/>
          <w:lang w:eastAsia="en-GB"/>
        </w:rPr>
        <w:t xml:space="preserve"> - </w:t>
      </w:r>
      <w:r>
        <w:rPr>
          <w:rFonts w:asciiTheme="majorHAnsi" w:eastAsia="Times New Roman" w:hAnsiTheme="majorHAnsi" w:cs="Times New Roman"/>
          <w:lang w:eastAsia="en-GB"/>
        </w:rPr>
        <w:t>a</w:t>
      </w:r>
      <w:r w:rsidRPr="003D1EC1">
        <w:rPr>
          <w:rFonts w:asciiTheme="majorHAnsi" w:eastAsia="Times New Roman" w:hAnsiTheme="majorHAnsi" w:cs="Times New Roman"/>
          <w:lang w:eastAsia="en-GB"/>
        </w:rPr>
        <w:t>ctively engage with a full range of CPD opportunities, particularly those relating to:</w:t>
      </w:r>
    </w:p>
    <w:p w14:paraId="4862F480" w14:textId="77777777" w:rsidR="00405313" w:rsidRPr="003D1EC1" w:rsidRDefault="00405313" w:rsidP="00405313">
      <w:pPr>
        <w:pStyle w:val="ListParagraph"/>
        <w:numPr>
          <w:ilvl w:val="0"/>
          <w:numId w:val="7"/>
        </w:numPr>
        <w:spacing w:before="100" w:beforeAutospacing="1" w:after="100" w:afterAutospacing="1"/>
        <w:rPr>
          <w:rFonts w:asciiTheme="majorHAnsi" w:eastAsia="Times New Roman" w:hAnsiTheme="majorHAnsi" w:cs="Times New Roman"/>
          <w:sz w:val="24"/>
          <w:szCs w:val="24"/>
          <w:lang w:eastAsia="en-GB"/>
        </w:rPr>
      </w:pPr>
      <w:r w:rsidRPr="003D1EC1">
        <w:rPr>
          <w:rFonts w:asciiTheme="majorHAnsi" w:eastAsia="Times New Roman" w:hAnsiTheme="majorHAnsi" w:cs="Times New Roman"/>
          <w:sz w:val="24"/>
          <w:szCs w:val="24"/>
          <w:lang w:eastAsia="en-GB"/>
        </w:rPr>
        <w:t xml:space="preserve">The advancement of </w:t>
      </w:r>
      <w:proofErr w:type="spellStart"/>
      <w:r w:rsidRPr="003D1EC1">
        <w:rPr>
          <w:rFonts w:asciiTheme="majorHAnsi" w:eastAsia="Times New Roman" w:hAnsiTheme="majorHAnsi" w:cs="Times New Roman"/>
          <w:sz w:val="24"/>
          <w:szCs w:val="24"/>
          <w:lang w:eastAsia="en-GB"/>
        </w:rPr>
        <w:t>SfIT</w:t>
      </w:r>
      <w:proofErr w:type="spellEnd"/>
      <w:r w:rsidRPr="003D1EC1">
        <w:rPr>
          <w:rFonts w:asciiTheme="majorHAnsi" w:eastAsia="Times New Roman" w:hAnsiTheme="majorHAnsi" w:cs="Times New Roman"/>
          <w:sz w:val="24"/>
          <w:szCs w:val="24"/>
          <w:lang w:eastAsia="en-GB"/>
        </w:rPr>
        <w:t xml:space="preserve"> </w:t>
      </w:r>
    </w:p>
    <w:p w14:paraId="174A9E41" w14:textId="77777777" w:rsidR="00405313" w:rsidRPr="003D1EC1" w:rsidRDefault="00405313" w:rsidP="00405313">
      <w:pPr>
        <w:pStyle w:val="ListParagraph"/>
        <w:numPr>
          <w:ilvl w:val="0"/>
          <w:numId w:val="7"/>
        </w:numPr>
        <w:spacing w:before="100" w:beforeAutospacing="1" w:after="100" w:afterAutospacing="1"/>
        <w:rPr>
          <w:rFonts w:asciiTheme="majorHAnsi" w:eastAsia="Times New Roman" w:hAnsiTheme="majorHAnsi" w:cs="Times New Roman"/>
          <w:sz w:val="24"/>
          <w:szCs w:val="24"/>
          <w:lang w:eastAsia="en-GB"/>
        </w:rPr>
      </w:pPr>
      <w:r w:rsidRPr="003D1EC1">
        <w:rPr>
          <w:rFonts w:asciiTheme="majorHAnsi" w:eastAsia="Times New Roman" w:hAnsiTheme="majorHAnsi" w:cs="Times New Roman"/>
          <w:sz w:val="24"/>
          <w:szCs w:val="24"/>
          <w:lang w:eastAsia="en-GB"/>
        </w:rPr>
        <w:t xml:space="preserve">The development of personal leadership qualities </w:t>
      </w:r>
    </w:p>
    <w:p w14:paraId="24A5EF98" w14:textId="77777777" w:rsidR="00405313" w:rsidRPr="003D1EC1" w:rsidRDefault="00405313" w:rsidP="00405313">
      <w:pPr>
        <w:pStyle w:val="ListParagraph"/>
        <w:numPr>
          <w:ilvl w:val="0"/>
          <w:numId w:val="7"/>
        </w:numPr>
        <w:spacing w:before="100" w:beforeAutospacing="1" w:after="100" w:afterAutospacing="1"/>
        <w:rPr>
          <w:rFonts w:asciiTheme="majorHAnsi" w:eastAsia="Times New Roman" w:hAnsiTheme="majorHAnsi" w:cs="Times New Roman"/>
          <w:sz w:val="24"/>
          <w:szCs w:val="24"/>
          <w:lang w:eastAsia="en-GB"/>
        </w:rPr>
      </w:pPr>
      <w:r w:rsidRPr="003D1EC1">
        <w:rPr>
          <w:rFonts w:asciiTheme="majorHAnsi" w:eastAsia="Times New Roman" w:hAnsiTheme="majorHAnsi" w:cs="Times New Roman"/>
          <w:sz w:val="24"/>
          <w:szCs w:val="24"/>
          <w:lang w:eastAsia="en-GB"/>
        </w:rPr>
        <w:t>The development of pedagogical knowledge in specialist areas.</w:t>
      </w:r>
    </w:p>
    <w:p w14:paraId="0CE554BE" w14:textId="77777777" w:rsidR="00405313" w:rsidRPr="003D1EC1" w:rsidRDefault="00405313" w:rsidP="00405313">
      <w:pPr>
        <w:spacing w:before="100" w:beforeAutospacing="1" w:after="100" w:afterAutospacing="1"/>
        <w:rPr>
          <w:rFonts w:asciiTheme="majorHAnsi" w:eastAsia="Times New Roman" w:hAnsiTheme="majorHAnsi" w:cs="Times New Roman"/>
          <w:lang w:eastAsia="en-GB"/>
        </w:rPr>
      </w:pPr>
      <w:r w:rsidRPr="003D1EC1">
        <w:rPr>
          <w:rFonts w:asciiTheme="majorHAnsi" w:eastAsia="Times New Roman" w:hAnsiTheme="majorHAnsi" w:cs="Times New Roman"/>
          <w:lang w:eastAsia="en-GB"/>
        </w:rPr>
        <w:t xml:space="preserve">Keep abreast of local and national initiatives, guidance and legislation that relates to SEN, alternative provision and education </w:t>
      </w:r>
      <w:proofErr w:type="gramStart"/>
      <w:r w:rsidRPr="003D1EC1">
        <w:rPr>
          <w:rFonts w:asciiTheme="majorHAnsi" w:eastAsia="Times New Roman" w:hAnsiTheme="majorHAnsi" w:cs="Times New Roman"/>
          <w:lang w:eastAsia="en-GB"/>
        </w:rPr>
        <w:t>as a whole with</w:t>
      </w:r>
      <w:proofErr w:type="gramEnd"/>
      <w:r w:rsidRPr="003D1EC1">
        <w:rPr>
          <w:rFonts w:asciiTheme="majorHAnsi" w:eastAsia="Times New Roman" w:hAnsiTheme="majorHAnsi" w:cs="Times New Roman"/>
          <w:lang w:eastAsia="en-GB"/>
        </w:rPr>
        <w:t xml:space="preserve"> a view to implementing and developing as necessary.</w:t>
      </w:r>
    </w:p>
    <w:p w14:paraId="54F0AB2E" w14:textId="77777777" w:rsidR="00405313" w:rsidRPr="003D1EC1" w:rsidRDefault="00405313" w:rsidP="00405313">
      <w:pPr>
        <w:pStyle w:val="Heading2"/>
        <w:spacing w:before="0"/>
        <w:rPr>
          <w:rFonts w:eastAsia="Times New Roman"/>
          <w:b/>
          <w:bCs/>
          <w:color w:val="34B4B2"/>
          <w:sz w:val="24"/>
          <w:szCs w:val="24"/>
          <w:lang w:eastAsia="en-GB"/>
        </w:rPr>
      </w:pPr>
      <w:r w:rsidRPr="003D1EC1">
        <w:rPr>
          <w:rFonts w:eastAsia="Times New Roman"/>
          <w:b/>
          <w:bCs/>
          <w:color w:val="34B4B2"/>
          <w:sz w:val="24"/>
          <w:szCs w:val="24"/>
          <w:lang w:eastAsia="en-GB"/>
        </w:rPr>
        <w:t>Other Professional Duties</w:t>
      </w:r>
    </w:p>
    <w:p w14:paraId="2FE3D95B" w14:textId="77777777" w:rsidR="00405313" w:rsidRPr="003D1EC1" w:rsidRDefault="00405313" w:rsidP="00405313">
      <w:pPr>
        <w:pStyle w:val="ListParagraph"/>
        <w:numPr>
          <w:ilvl w:val="0"/>
          <w:numId w:val="42"/>
        </w:numPr>
        <w:spacing w:after="100" w:afterAutospacing="1"/>
        <w:rPr>
          <w:rFonts w:asciiTheme="majorHAnsi" w:eastAsia="Times New Roman" w:hAnsiTheme="majorHAnsi" w:cs="Times New Roman"/>
          <w:sz w:val="24"/>
          <w:szCs w:val="24"/>
          <w:lang w:eastAsia="en-GB"/>
        </w:rPr>
      </w:pPr>
      <w:r w:rsidRPr="003D1EC1">
        <w:rPr>
          <w:rFonts w:asciiTheme="majorHAnsi" w:eastAsia="Times New Roman" w:hAnsiTheme="majorHAnsi" w:cs="Times New Roman"/>
          <w:sz w:val="24"/>
          <w:szCs w:val="24"/>
          <w:lang w:eastAsia="en-GB"/>
        </w:rPr>
        <w:t>Undertake broadly similar duties as may be required from time to time as directed by the Executive Principal/Head of School and that are commensurate with the post grade.</w:t>
      </w:r>
    </w:p>
    <w:p w14:paraId="53164323" w14:textId="77777777" w:rsidR="00405313" w:rsidRPr="003D1EC1" w:rsidRDefault="00405313" w:rsidP="00405313">
      <w:pPr>
        <w:pStyle w:val="ListParagraph"/>
        <w:numPr>
          <w:ilvl w:val="0"/>
          <w:numId w:val="42"/>
        </w:numPr>
        <w:spacing w:after="100" w:afterAutospacing="1"/>
        <w:rPr>
          <w:rFonts w:asciiTheme="majorHAnsi" w:eastAsia="Times New Roman" w:hAnsiTheme="majorHAnsi" w:cs="Times New Roman"/>
          <w:sz w:val="24"/>
          <w:szCs w:val="24"/>
          <w:lang w:eastAsia="en-GB"/>
        </w:rPr>
      </w:pPr>
      <w:r w:rsidRPr="003D1EC1">
        <w:rPr>
          <w:rFonts w:asciiTheme="majorHAnsi" w:eastAsia="Times New Roman" w:hAnsiTheme="majorHAnsi" w:cs="Times New Roman"/>
          <w:sz w:val="24"/>
          <w:szCs w:val="24"/>
          <w:lang w:eastAsia="en-GB"/>
        </w:rPr>
        <w:t>Represent the company positively at any local/regional or national events.</w:t>
      </w:r>
    </w:p>
    <w:p w14:paraId="181A6FB5" w14:textId="77777777" w:rsidR="00405313" w:rsidRPr="003D1EC1" w:rsidRDefault="00405313" w:rsidP="00405313">
      <w:pPr>
        <w:pStyle w:val="ListParagraph"/>
        <w:numPr>
          <w:ilvl w:val="0"/>
          <w:numId w:val="42"/>
        </w:numPr>
        <w:spacing w:after="100" w:afterAutospacing="1"/>
        <w:rPr>
          <w:rFonts w:asciiTheme="majorHAnsi" w:eastAsia="Times New Roman" w:hAnsiTheme="majorHAnsi" w:cs="Times New Roman"/>
          <w:sz w:val="24"/>
          <w:szCs w:val="24"/>
          <w:lang w:eastAsia="en-GB"/>
        </w:rPr>
      </w:pPr>
      <w:r w:rsidRPr="003D1EC1">
        <w:rPr>
          <w:rFonts w:asciiTheme="majorHAnsi" w:eastAsia="Times New Roman" w:hAnsiTheme="majorHAnsi" w:cs="Times New Roman"/>
          <w:sz w:val="24"/>
          <w:szCs w:val="24"/>
          <w:lang w:eastAsia="en-GB"/>
        </w:rPr>
        <w:t xml:space="preserve">Work to </w:t>
      </w:r>
      <w:r>
        <w:rPr>
          <w:rFonts w:asciiTheme="majorHAnsi" w:eastAsia="Times New Roman" w:hAnsiTheme="majorHAnsi" w:cs="Times New Roman"/>
          <w:sz w:val="24"/>
          <w:szCs w:val="24"/>
          <w:lang w:eastAsia="en-GB"/>
        </w:rPr>
        <w:t>ensure</w:t>
      </w:r>
      <w:r w:rsidRPr="003D1EC1">
        <w:rPr>
          <w:rFonts w:asciiTheme="majorHAnsi" w:eastAsia="Times New Roman" w:hAnsiTheme="majorHAnsi" w:cs="Times New Roman"/>
          <w:sz w:val="24"/>
          <w:szCs w:val="24"/>
          <w:lang w:eastAsia="en-GB"/>
        </w:rPr>
        <w:t xml:space="preserve"> all job requirements are met whilst maintaining appropriate </w:t>
      </w:r>
      <w:proofErr w:type="spellStart"/>
      <w:proofErr w:type="gramStart"/>
      <w:r w:rsidRPr="003D1EC1">
        <w:rPr>
          <w:rFonts w:asciiTheme="majorHAnsi" w:eastAsia="Times New Roman" w:hAnsiTheme="majorHAnsi" w:cs="Times New Roman"/>
          <w:sz w:val="24"/>
          <w:szCs w:val="24"/>
          <w:lang w:eastAsia="en-GB"/>
        </w:rPr>
        <w:t>work:life</w:t>
      </w:r>
      <w:proofErr w:type="spellEnd"/>
      <w:proofErr w:type="gramEnd"/>
      <w:r w:rsidRPr="003D1EC1">
        <w:rPr>
          <w:rFonts w:asciiTheme="majorHAnsi" w:eastAsia="Times New Roman" w:hAnsiTheme="majorHAnsi" w:cs="Times New Roman"/>
          <w:sz w:val="24"/>
          <w:szCs w:val="24"/>
          <w:lang w:eastAsia="en-GB"/>
        </w:rPr>
        <w:t xml:space="preserve"> balance.</w:t>
      </w:r>
    </w:p>
    <w:p w14:paraId="493C2C00" w14:textId="77777777" w:rsidR="00405313" w:rsidRPr="003D1EC1" w:rsidRDefault="00405313" w:rsidP="00405313">
      <w:pPr>
        <w:pStyle w:val="ListParagraph"/>
        <w:numPr>
          <w:ilvl w:val="0"/>
          <w:numId w:val="42"/>
        </w:numPr>
        <w:spacing w:after="100" w:afterAutospacing="1"/>
        <w:rPr>
          <w:rFonts w:asciiTheme="majorHAnsi" w:eastAsia="Times New Roman" w:hAnsiTheme="majorHAnsi" w:cs="Times New Roman"/>
          <w:sz w:val="24"/>
          <w:szCs w:val="24"/>
          <w:lang w:eastAsia="en-GB"/>
        </w:rPr>
      </w:pPr>
      <w:r w:rsidRPr="003D1EC1">
        <w:rPr>
          <w:rFonts w:asciiTheme="majorHAnsi" w:eastAsia="Times New Roman" w:hAnsiTheme="majorHAnsi" w:cs="Times New Roman"/>
          <w:sz w:val="24"/>
          <w:szCs w:val="24"/>
          <w:lang w:eastAsia="en-GB"/>
        </w:rPr>
        <w:t>Promote inclusion and equality of opportunity for all students in accordance with school policies</w:t>
      </w:r>
    </w:p>
    <w:p w14:paraId="2470CD26" w14:textId="77777777" w:rsidR="00405313" w:rsidRDefault="00405313" w:rsidP="00405313">
      <w:pPr>
        <w:pStyle w:val="Heading2"/>
        <w:rPr>
          <w:b/>
          <w:bCs/>
          <w:color w:val="34B4B2"/>
          <w:sz w:val="24"/>
          <w:szCs w:val="24"/>
        </w:rPr>
      </w:pPr>
    </w:p>
    <w:p w14:paraId="167AF9C8" w14:textId="77777777" w:rsidR="00405313" w:rsidRPr="003D1EC1" w:rsidRDefault="00405313" w:rsidP="00405313">
      <w:pPr>
        <w:pStyle w:val="Heading2"/>
        <w:rPr>
          <w:b/>
          <w:bCs/>
          <w:color w:val="34B4B2"/>
          <w:sz w:val="28"/>
          <w:szCs w:val="28"/>
        </w:rPr>
      </w:pPr>
      <w:r w:rsidRPr="003D1EC1">
        <w:rPr>
          <w:b/>
          <w:bCs/>
          <w:color w:val="34B4B2"/>
          <w:sz w:val="28"/>
          <w:szCs w:val="28"/>
        </w:rPr>
        <w:t>Qualifications &amp; Experience:</w:t>
      </w:r>
    </w:p>
    <w:p w14:paraId="06CD325F" w14:textId="77777777" w:rsidR="00405313" w:rsidRPr="003D1EC1" w:rsidRDefault="00405313" w:rsidP="00405313">
      <w:pPr>
        <w:rPr>
          <w:rFonts w:asciiTheme="majorHAnsi" w:hAnsiTheme="majorHAnsi"/>
          <w:sz w:val="10"/>
          <w:szCs w:val="10"/>
        </w:rPr>
      </w:pPr>
    </w:p>
    <w:p w14:paraId="09120948" w14:textId="77777777" w:rsidR="00405313" w:rsidRPr="003D1EC1" w:rsidRDefault="00405313" w:rsidP="00405313">
      <w:pPr>
        <w:rPr>
          <w:rFonts w:asciiTheme="majorHAnsi" w:hAnsiTheme="majorHAnsi"/>
          <w:i/>
          <w:iCs/>
        </w:rPr>
      </w:pPr>
      <w:r w:rsidRPr="003D1EC1">
        <w:rPr>
          <w:rFonts w:asciiTheme="majorHAnsi" w:hAnsiTheme="majorHAnsi"/>
          <w:i/>
          <w:iCs/>
        </w:rPr>
        <w:t>Essential</w:t>
      </w:r>
    </w:p>
    <w:p w14:paraId="13FACD6D" w14:textId="77777777" w:rsidR="00405313" w:rsidRPr="003D1EC1" w:rsidRDefault="00405313" w:rsidP="00405313">
      <w:pPr>
        <w:pStyle w:val="Title"/>
        <w:numPr>
          <w:ilvl w:val="0"/>
          <w:numId w:val="10"/>
        </w:numPr>
        <w:rPr>
          <w:sz w:val="24"/>
          <w:szCs w:val="24"/>
        </w:rPr>
      </w:pPr>
      <w:r w:rsidRPr="003D1EC1">
        <w:rPr>
          <w:sz w:val="24"/>
          <w:szCs w:val="24"/>
        </w:rPr>
        <w:t>Good numeracy and literacy skills.</w:t>
      </w:r>
    </w:p>
    <w:p w14:paraId="17A77FE7" w14:textId="77777777" w:rsidR="00405313" w:rsidRPr="003D1EC1" w:rsidRDefault="00405313" w:rsidP="00405313">
      <w:pPr>
        <w:pStyle w:val="Title"/>
        <w:numPr>
          <w:ilvl w:val="0"/>
          <w:numId w:val="9"/>
        </w:numPr>
        <w:rPr>
          <w:sz w:val="24"/>
          <w:szCs w:val="24"/>
        </w:rPr>
      </w:pPr>
      <w:r w:rsidRPr="003D1EC1">
        <w:rPr>
          <w:sz w:val="24"/>
          <w:szCs w:val="24"/>
        </w:rPr>
        <w:t>Experience of working with relevant age groups within a learning environment.</w:t>
      </w:r>
    </w:p>
    <w:p w14:paraId="0FE28854" w14:textId="77777777" w:rsidR="00405313" w:rsidRPr="003D1EC1" w:rsidRDefault="00405313" w:rsidP="00405313">
      <w:pPr>
        <w:pStyle w:val="Title"/>
        <w:numPr>
          <w:ilvl w:val="0"/>
          <w:numId w:val="8"/>
        </w:numPr>
        <w:rPr>
          <w:sz w:val="24"/>
          <w:szCs w:val="24"/>
        </w:rPr>
      </w:pPr>
      <w:r w:rsidRPr="003D1EC1">
        <w:rPr>
          <w:sz w:val="24"/>
          <w:szCs w:val="24"/>
        </w:rPr>
        <w:t>Experience of working with children with additional needs.</w:t>
      </w:r>
    </w:p>
    <w:p w14:paraId="0094B5F7" w14:textId="77777777" w:rsidR="00405313" w:rsidRPr="003D1EC1" w:rsidRDefault="00405313" w:rsidP="00405313">
      <w:pPr>
        <w:pStyle w:val="Title"/>
        <w:numPr>
          <w:ilvl w:val="0"/>
          <w:numId w:val="8"/>
        </w:numPr>
        <w:rPr>
          <w:sz w:val="24"/>
          <w:szCs w:val="24"/>
        </w:rPr>
      </w:pPr>
      <w:r w:rsidRPr="003D1EC1">
        <w:rPr>
          <w:sz w:val="24"/>
          <w:szCs w:val="24"/>
        </w:rPr>
        <w:t>Experience of general clerical/ administrative work.</w:t>
      </w:r>
    </w:p>
    <w:p w14:paraId="55D95406" w14:textId="77777777" w:rsidR="00405313" w:rsidRDefault="00405313" w:rsidP="00405313">
      <w:pPr>
        <w:pStyle w:val="Title"/>
        <w:numPr>
          <w:ilvl w:val="0"/>
          <w:numId w:val="8"/>
        </w:numPr>
        <w:rPr>
          <w:sz w:val="24"/>
          <w:szCs w:val="24"/>
        </w:rPr>
      </w:pPr>
      <w:r w:rsidRPr="003D1EC1">
        <w:rPr>
          <w:sz w:val="24"/>
          <w:szCs w:val="24"/>
        </w:rPr>
        <w:t>Training in relevant strategies in curriculum or learning area.</w:t>
      </w:r>
    </w:p>
    <w:p w14:paraId="3CA14D3C" w14:textId="1C0E29C0" w:rsidR="00405313" w:rsidRPr="00405313" w:rsidRDefault="00405313" w:rsidP="00405313">
      <w:pPr>
        <w:pStyle w:val="Title"/>
        <w:numPr>
          <w:ilvl w:val="0"/>
          <w:numId w:val="8"/>
        </w:numPr>
        <w:rPr>
          <w:sz w:val="24"/>
          <w:szCs w:val="24"/>
        </w:rPr>
      </w:pPr>
      <w:r w:rsidRPr="00405313">
        <w:rPr>
          <w:sz w:val="24"/>
          <w:szCs w:val="24"/>
        </w:rPr>
        <w:t xml:space="preserve">Working knowledge of national curriculum and other relevant learning programmes, including </w:t>
      </w:r>
      <w:r w:rsidR="00CF125A">
        <w:rPr>
          <w:sz w:val="24"/>
          <w:szCs w:val="24"/>
        </w:rPr>
        <w:t>Read Write, r</w:t>
      </w:r>
      <w:r w:rsidRPr="00405313">
        <w:rPr>
          <w:sz w:val="24"/>
          <w:szCs w:val="24"/>
        </w:rPr>
        <w:t>ecent CPD related to curriculum and/or SEND e.g. phonics training, autism awareness etc.</w:t>
      </w:r>
    </w:p>
    <w:p w14:paraId="1CDF4686" w14:textId="77777777" w:rsidR="00405313" w:rsidRPr="00405313" w:rsidRDefault="00405313" w:rsidP="00405313"/>
    <w:p w14:paraId="2912BF83" w14:textId="77777777" w:rsidR="00405313" w:rsidRPr="003D1EC1" w:rsidRDefault="00405313" w:rsidP="00405313">
      <w:pPr>
        <w:rPr>
          <w:rFonts w:asciiTheme="majorHAnsi" w:hAnsiTheme="majorHAnsi"/>
        </w:rPr>
      </w:pPr>
    </w:p>
    <w:p w14:paraId="4F49CBC5" w14:textId="77777777" w:rsidR="00405313" w:rsidRPr="003D1EC1" w:rsidRDefault="00405313" w:rsidP="00405313">
      <w:pPr>
        <w:pStyle w:val="Title"/>
        <w:rPr>
          <w:i/>
          <w:iCs/>
          <w:sz w:val="24"/>
          <w:szCs w:val="24"/>
        </w:rPr>
      </w:pPr>
      <w:r w:rsidRPr="003D1EC1">
        <w:rPr>
          <w:i/>
          <w:iCs/>
          <w:sz w:val="24"/>
          <w:szCs w:val="24"/>
        </w:rPr>
        <w:t>Knowledge</w:t>
      </w:r>
      <w:r w:rsidRPr="003D1EC1">
        <w:rPr>
          <w:i/>
          <w:iCs/>
          <w:sz w:val="24"/>
          <w:szCs w:val="24"/>
        </w:rPr>
        <w:tab/>
      </w:r>
    </w:p>
    <w:p w14:paraId="5D1B33D5" w14:textId="77777777" w:rsidR="00405313" w:rsidRPr="003D1EC1" w:rsidRDefault="00405313" w:rsidP="00405313">
      <w:pPr>
        <w:pStyle w:val="Title"/>
        <w:numPr>
          <w:ilvl w:val="0"/>
          <w:numId w:val="11"/>
        </w:numPr>
        <w:rPr>
          <w:sz w:val="24"/>
          <w:szCs w:val="24"/>
        </w:rPr>
      </w:pPr>
      <w:r w:rsidRPr="003D1EC1">
        <w:rPr>
          <w:sz w:val="24"/>
          <w:szCs w:val="24"/>
        </w:rPr>
        <w:t>An understanding of classroom roles and responsibilities.</w:t>
      </w:r>
    </w:p>
    <w:p w14:paraId="77A06876" w14:textId="77777777" w:rsidR="00405313" w:rsidRPr="003D1EC1" w:rsidRDefault="00405313" w:rsidP="00405313">
      <w:pPr>
        <w:pStyle w:val="Title"/>
        <w:numPr>
          <w:ilvl w:val="0"/>
          <w:numId w:val="11"/>
        </w:numPr>
        <w:rPr>
          <w:sz w:val="24"/>
          <w:szCs w:val="24"/>
        </w:rPr>
      </w:pPr>
      <w:r w:rsidRPr="003D1EC1">
        <w:rPr>
          <w:sz w:val="24"/>
          <w:szCs w:val="24"/>
        </w:rPr>
        <w:t>Working knowledge of national curriculum and other relevant learning programmes.</w:t>
      </w:r>
    </w:p>
    <w:p w14:paraId="5FD48142" w14:textId="77777777" w:rsidR="00405313" w:rsidRDefault="00405313" w:rsidP="00405313">
      <w:pPr>
        <w:pStyle w:val="Title"/>
        <w:numPr>
          <w:ilvl w:val="0"/>
          <w:numId w:val="11"/>
        </w:numPr>
        <w:rPr>
          <w:sz w:val="24"/>
          <w:szCs w:val="24"/>
        </w:rPr>
      </w:pPr>
      <w:r w:rsidRPr="003D1EC1">
        <w:rPr>
          <w:sz w:val="24"/>
          <w:szCs w:val="24"/>
        </w:rPr>
        <w:t>Good working knowledge of relevant policies and codes of practice and awareness of relevant legislation.</w:t>
      </w:r>
      <w:r w:rsidRPr="003D1EC1">
        <w:rPr>
          <w:sz w:val="24"/>
          <w:szCs w:val="24"/>
        </w:rPr>
        <w:tab/>
      </w:r>
    </w:p>
    <w:p w14:paraId="766FADB2" w14:textId="77777777" w:rsidR="00405313" w:rsidRDefault="00405313" w:rsidP="00405313">
      <w:pPr>
        <w:rPr>
          <w:rFonts w:asciiTheme="majorHAnsi" w:hAnsiTheme="majorHAnsi"/>
          <w:b/>
          <w:bCs/>
          <w:i/>
          <w:iCs/>
          <w:color w:val="34B4B2"/>
        </w:rPr>
      </w:pPr>
    </w:p>
    <w:p w14:paraId="35677502" w14:textId="77777777" w:rsidR="00405313" w:rsidRPr="003D1EC1" w:rsidRDefault="00405313" w:rsidP="00405313">
      <w:pPr>
        <w:rPr>
          <w:rFonts w:asciiTheme="majorHAnsi" w:hAnsiTheme="majorHAnsi"/>
          <w:i/>
          <w:iCs/>
          <w:color w:val="343433" w:themeColor="text1"/>
        </w:rPr>
      </w:pPr>
      <w:r w:rsidRPr="003D1EC1">
        <w:rPr>
          <w:rFonts w:asciiTheme="majorHAnsi" w:hAnsiTheme="majorHAnsi"/>
          <w:i/>
          <w:iCs/>
          <w:color w:val="343433" w:themeColor="text1"/>
        </w:rPr>
        <w:t>Desirable:</w:t>
      </w:r>
    </w:p>
    <w:p w14:paraId="5D00A491" w14:textId="77777777" w:rsidR="00405313" w:rsidRPr="003D1EC1" w:rsidRDefault="00405313" w:rsidP="00405313">
      <w:pPr>
        <w:pStyle w:val="Title"/>
        <w:numPr>
          <w:ilvl w:val="0"/>
          <w:numId w:val="11"/>
        </w:numPr>
        <w:rPr>
          <w:sz w:val="24"/>
          <w:szCs w:val="24"/>
        </w:rPr>
      </w:pPr>
      <w:r w:rsidRPr="003D1EC1">
        <w:rPr>
          <w:sz w:val="24"/>
          <w:szCs w:val="24"/>
        </w:rPr>
        <w:t>Recent experience of working with children in education, social work, welfare, health, family or children’s centres, school or local authority, service setting or the voluntary sector</w:t>
      </w:r>
    </w:p>
    <w:p w14:paraId="7CB63C84" w14:textId="77777777" w:rsidR="00405313" w:rsidRPr="003D1EC1" w:rsidRDefault="00405313" w:rsidP="00405313"/>
    <w:p w14:paraId="763C9F18" w14:textId="77777777" w:rsidR="00405313" w:rsidRDefault="00405313" w:rsidP="00405313">
      <w:pPr>
        <w:pStyle w:val="Heading2"/>
        <w:rPr>
          <w:b/>
          <w:bCs/>
          <w:color w:val="34B4B2"/>
          <w:sz w:val="24"/>
          <w:szCs w:val="24"/>
        </w:rPr>
      </w:pPr>
    </w:p>
    <w:p w14:paraId="45E267BF" w14:textId="77777777" w:rsidR="00405313" w:rsidRPr="00653620" w:rsidRDefault="00405313" w:rsidP="00405313"/>
    <w:p w14:paraId="19B2E953" w14:textId="77777777" w:rsidR="00405313" w:rsidRPr="003D1EC1" w:rsidRDefault="00405313" w:rsidP="00405313">
      <w:pPr>
        <w:pStyle w:val="Heading2"/>
        <w:rPr>
          <w:b/>
          <w:bCs/>
          <w:color w:val="34B4B2"/>
          <w:sz w:val="24"/>
          <w:szCs w:val="24"/>
        </w:rPr>
      </w:pPr>
      <w:r w:rsidRPr="003D1EC1">
        <w:rPr>
          <w:b/>
          <w:bCs/>
          <w:color w:val="34B4B2"/>
          <w:sz w:val="24"/>
          <w:szCs w:val="24"/>
        </w:rPr>
        <w:lastRenderedPageBreak/>
        <w:t>Skills</w:t>
      </w:r>
      <w:r>
        <w:rPr>
          <w:b/>
          <w:bCs/>
          <w:color w:val="34B4B2"/>
          <w:sz w:val="24"/>
          <w:szCs w:val="24"/>
        </w:rPr>
        <w:t>:</w:t>
      </w:r>
      <w:r w:rsidRPr="003D1EC1">
        <w:rPr>
          <w:b/>
          <w:bCs/>
          <w:color w:val="34B4B2"/>
          <w:sz w:val="24"/>
          <w:szCs w:val="24"/>
        </w:rPr>
        <w:tab/>
      </w:r>
    </w:p>
    <w:p w14:paraId="7FADCDF2" w14:textId="77777777" w:rsidR="00405313" w:rsidRPr="003D1EC1" w:rsidRDefault="00405313" w:rsidP="00405313">
      <w:pPr>
        <w:rPr>
          <w:rFonts w:asciiTheme="majorHAnsi" w:hAnsiTheme="majorHAnsi"/>
          <w:sz w:val="10"/>
          <w:szCs w:val="10"/>
        </w:rPr>
      </w:pPr>
    </w:p>
    <w:p w14:paraId="49C2B0FA" w14:textId="77777777" w:rsidR="00405313" w:rsidRPr="003D1EC1" w:rsidRDefault="00405313" w:rsidP="00405313">
      <w:pPr>
        <w:pStyle w:val="Title"/>
        <w:ind w:left="360"/>
        <w:rPr>
          <w:sz w:val="24"/>
          <w:szCs w:val="24"/>
        </w:rPr>
      </w:pPr>
      <w:r w:rsidRPr="003D1EC1">
        <w:rPr>
          <w:sz w:val="24"/>
          <w:szCs w:val="24"/>
        </w:rPr>
        <w:t xml:space="preserve">Ability to: </w:t>
      </w:r>
    </w:p>
    <w:p w14:paraId="4D0C4E98" w14:textId="77777777" w:rsidR="00405313" w:rsidRPr="003D1EC1" w:rsidRDefault="00405313" w:rsidP="00405313">
      <w:pPr>
        <w:rPr>
          <w:rFonts w:asciiTheme="majorHAnsi" w:hAnsiTheme="majorHAnsi"/>
          <w:sz w:val="10"/>
          <w:szCs w:val="10"/>
        </w:rPr>
      </w:pPr>
    </w:p>
    <w:p w14:paraId="6C300D02" w14:textId="77777777" w:rsidR="00405313" w:rsidRPr="003D1EC1" w:rsidRDefault="00405313" w:rsidP="00405313">
      <w:pPr>
        <w:pStyle w:val="Title"/>
        <w:numPr>
          <w:ilvl w:val="0"/>
          <w:numId w:val="12"/>
        </w:numPr>
        <w:rPr>
          <w:sz w:val="24"/>
          <w:szCs w:val="24"/>
        </w:rPr>
      </w:pPr>
      <w:r w:rsidRPr="003D1EC1">
        <w:rPr>
          <w:sz w:val="24"/>
          <w:szCs w:val="24"/>
        </w:rPr>
        <w:t>Deal successfully with situations that may include tackling difficult situations and conflict resolution.</w:t>
      </w:r>
    </w:p>
    <w:p w14:paraId="0A70063B" w14:textId="77777777" w:rsidR="00405313" w:rsidRPr="003D1EC1" w:rsidRDefault="00405313" w:rsidP="00405313">
      <w:pPr>
        <w:pStyle w:val="Title"/>
        <w:numPr>
          <w:ilvl w:val="0"/>
          <w:numId w:val="12"/>
        </w:numPr>
        <w:rPr>
          <w:sz w:val="24"/>
          <w:szCs w:val="24"/>
        </w:rPr>
      </w:pPr>
      <w:r w:rsidRPr="003D1EC1">
        <w:rPr>
          <w:sz w:val="24"/>
          <w:szCs w:val="24"/>
        </w:rPr>
        <w:t>Work successfully with a range of external agencies.</w:t>
      </w:r>
    </w:p>
    <w:p w14:paraId="06ABCCB2" w14:textId="77777777" w:rsidR="00405313" w:rsidRPr="003D1EC1" w:rsidRDefault="00405313" w:rsidP="00405313">
      <w:pPr>
        <w:pStyle w:val="Title"/>
        <w:numPr>
          <w:ilvl w:val="0"/>
          <w:numId w:val="12"/>
        </w:numPr>
        <w:rPr>
          <w:sz w:val="24"/>
          <w:szCs w:val="24"/>
        </w:rPr>
      </w:pPr>
      <w:r w:rsidRPr="003D1EC1">
        <w:rPr>
          <w:sz w:val="24"/>
          <w:szCs w:val="24"/>
        </w:rPr>
        <w:t>Engage constructively with, and relate to, a wide range of young people and their families with different cultural and social backgrounds.</w:t>
      </w:r>
    </w:p>
    <w:p w14:paraId="07D8722E" w14:textId="77777777" w:rsidR="00405313" w:rsidRPr="003D1EC1" w:rsidRDefault="00405313" w:rsidP="00405313">
      <w:pPr>
        <w:pStyle w:val="Title"/>
        <w:numPr>
          <w:ilvl w:val="0"/>
          <w:numId w:val="12"/>
        </w:numPr>
        <w:rPr>
          <w:sz w:val="24"/>
          <w:szCs w:val="24"/>
        </w:rPr>
      </w:pPr>
      <w:r w:rsidRPr="003D1EC1">
        <w:rPr>
          <w:sz w:val="24"/>
          <w:szCs w:val="24"/>
        </w:rPr>
        <w:t>Deal with difficult situations and/or individuals in a calm, fair but effective manner. Handle sensitive issues in confidence</w:t>
      </w:r>
    </w:p>
    <w:p w14:paraId="15A0F3F4" w14:textId="77777777" w:rsidR="00405313" w:rsidRPr="003D1EC1" w:rsidRDefault="00405313" w:rsidP="00405313">
      <w:pPr>
        <w:pStyle w:val="Title"/>
        <w:numPr>
          <w:ilvl w:val="0"/>
          <w:numId w:val="12"/>
        </w:numPr>
        <w:rPr>
          <w:sz w:val="24"/>
          <w:szCs w:val="24"/>
        </w:rPr>
      </w:pPr>
      <w:r w:rsidRPr="003D1EC1">
        <w:rPr>
          <w:sz w:val="24"/>
          <w:szCs w:val="24"/>
        </w:rPr>
        <w:t xml:space="preserve">Work well as part of a team. </w:t>
      </w:r>
    </w:p>
    <w:p w14:paraId="5ABB95AE" w14:textId="77777777" w:rsidR="00405313" w:rsidRPr="003D1EC1" w:rsidRDefault="00405313" w:rsidP="00405313">
      <w:pPr>
        <w:pStyle w:val="Title"/>
        <w:numPr>
          <w:ilvl w:val="0"/>
          <w:numId w:val="12"/>
        </w:numPr>
        <w:rPr>
          <w:sz w:val="24"/>
          <w:szCs w:val="24"/>
        </w:rPr>
      </w:pPr>
      <w:r w:rsidRPr="003D1EC1">
        <w:rPr>
          <w:sz w:val="24"/>
          <w:szCs w:val="24"/>
        </w:rPr>
        <w:t>Understand the principles of child development and learning processes and in particular barriers to learning.</w:t>
      </w:r>
    </w:p>
    <w:p w14:paraId="696A1D55" w14:textId="77777777" w:rsidR="00405313" w:rsidRPr="003D1EC1" w:rsidRDefault="00405313" w:rsidP="00405313">
      <w:pPr>
        <w:pStyle w:val="Title"/>
        <w:numPr>
          <w:ilvl w:val="0"/>
          <w:numId w:val="12"/>
        </w:numPr>
        <w:rPr>
          <w:sz w:val="24"/>
          <w:szCs w:val="24"/>
        </w:rPr>
      </w:pPr>
      <w:r w:rsidRPr="003D1EC1">
        <w:rPr>
          <w:sz w:val="24"/>
          <w:szCs w:val="24"/>
        </w:rPr>
        <w:t>Observe, monitor, record and provide constructive feedback on student progress.</w:t>
      </w:r>
    </w:p>
    <w:p w14:paraId="26F44004" w14:textId="77777777" w:rsidR="00405313" w:rsidRPr="003D1EC1" w:rsidRDefault="00405313" w:rsidP="00405313">
      <w:pPr>
        <w:pStyle w:val="Title"/>
        <w:numPr>
          <w:ilvl w:val="0"/>
          <w:numId w:val="12"/>
        </w:numPr>
        <w:rPr>
          <w:sz w:val="24"/>
          <w:szCs w:val="24"/>
        </w:rPr>
      </w:pPr>
      <w:r w:rsidRPr="003D1EC1">
        <w:rPr>
          <w:sz w:val="24"/>
          <w:szCs w:val="24"/>
        </w:rPr>
        <w:t>Contribute to/plan effective actions for students at risk of underachieving.</w:t>
      </w:r>
    </w:p>
    <w:p w14:paraId="03488FC8" w14:textId="77777777" w:rsidR="00405313" w:rsidRPr="003D1EC1" w:rsidRDefault="00405313" w:rsidP="00405313">
      <w:pPr>
        <w:pStyle w:val="Title"/>
        <w:numPr>
          <w:ilvl w:val="0"/>
          <w:numId w:val="12"/>
        </w:numPr>
        <w:rPr>
          <w:sz w:val="24"/>
          <w:szCs w:val="24"/>
        </w:rPr>
      </w:pPr>
      <w:r w:rsidRPr="003D1EC1">
        <w:rPr>
          <w:sz w:val="24"/>
          <w:szCs w:val="24"/>
        </w:rPr>
        <w:t>Build and maintain effective relationships with students, treating them equitably with respect and consideration.</w:t>
      </w:r>
    </w:p>
    <w:p w14:paraId="11C09339" w14:textId="77777777" w:rsidR="00405313" w:rsidRPr="003D1EC1" w:rsidRDefault="00405313" w:rsidP="00405313">
      <w:pPr>
        <w:pStyle w:val="Title"/>
        <w:numPr>
          <w:ilvl w:val="0"/>
          <w:numId w:val="12"/>
        </w:numPr>
        <w:rPr>
          <w:sz w:val="24"/>
          <w:szCs w:val="24"/>
        </w:rPr>
      </w:pPr>
      <w:r w:rsidRPr="003D1EC1">
        <w:rPr>
          <w:sz w:val="24"/>
          <w:szCs w:val="24"/>
        </w:rPr>
        <w:t xml:space="preserve">Understand the roles of parents/carers in students’ learning. </w:t>
      </w:r>
    </w:p>
    <w:p w14:paraId="23DCA197" w14:textId="77777777" w:rsidR="00405313" w:rsidRPr="003D1EC1" w:rsidRDefault="00405313" w:rsidP="00405313">
      <w:pPr>
        <w:pStyle w:val="Title"/>
        <w:numPr>
          <w:ilvl w:val="0"/>
          <w:numId w:val="12"/>
        </w:numPr>
        <w:rPr>
          <w:sz w:val="24"/>
          <w:szCs w:val="24"/>
        </w:rPr>
      </w:pPr>
      <w:r w:rsidRPr="003D1EC1">
        <w:rPr>
          <w:sz w:val="24"/>
          <w:szCs w:val="24"/>
        </w:rPr>
        <w:t>Demonstrate ability to liaise with parents/carers sensitively and effectively.</w:t>
      </w:r>
    </w:p>
    <w:p w14:paraId="622FEAF4" w14:textId="77777777" w:rsidR="00405313" w:rsidRPr="003D1EC1" w:rsidRDefault="00405313" w:rsidP="00405313">
      <w:pPr>
        <w:pStyle w:val="Title"/>
        <w:numPr>
          <w:ilvl w:val="0"/>
          <w:numId w:val="12"/>
        </w:numPr>
        <w:rPr>
          <w:sz w:val="24"/>
          <w:szCs w:val="24"/>
        </w:rPr>
      </w:pPr>
      <w:r w:rsidRPr="003D1EC1">
        <w:rPr>
          <w:sz w:val="24"/>
          <w:szCs w:val="24"/>
        </w:rPr>
        <w:t>Successfully complete first aid training as required.</w:t>
      </w:r>
    </w:p>
    <w:p w14:paraId="63558F52" w14:textId="77777777" w:rsidR="00405313" w:rsidRPr="003D1EC1" w:rsidRDefault="00405313" w:rsidP="00405313">
      <w:pPr>
        <w:pStyle w:val="Title"/>
        <w:numPr>
          <w:ilvl w:val="0"/>
          <w:numId w:val="12"/>
        </w:numPr>
        <w:rPr>
          <w:sz w:val="24"/>
          <w:szCs w:val="24"/>
        </w:rPr>
      </w:pPr>
      <w:r w:rsidRPr="003D1EC1">
        <w:rPr>
          <w:sz w:val="24"/>
          <w:szCs w:val="24"/>
        </w:rPr>
        <w:t>Show competence in IT usage across a range of media</w:t>
      </w:r>
      <w:r w:rsidRPr="003D1EC1">
        <w:rPr>
          <w:sz w:val="24"/>
          <w:szCs w:val="24"/>
        </w:rPr>
        <w:tab/>
      </w:r>
    </w:p>
    <w:p w14:paraId="64682038" w14:textId="77777777" w:rsidR="00405313" w:rsidRPr="003D1EC1" w:rsidRDefault="00405313" w:rsidP="00405313">
      <w:pPr>
        <w:pStyle w:val="Title"/>
        <w:rPr>
          <w:sz w:val="24"/>
          <w:szCs w:val="24"/>
        </w:rPr>
      </w:pPr>
    </w:p>
    <w:p w14:paraId="09A8DF9C" w14:textId="77777777" w:rsidR="00405313" w:rsidRPr="003D1EC1" w:rsidRDefault="00405313" w:rsidP="00405313">
      <w:pPr>
        <w:pStyle w:val="Heading2"/>
        <w:rPr>
          <w:b/>
          <w:bCs/>
          <w:color w:val="34B4B2"/>
          <w:sz w:val="24"/>
          <w:szCs w:val="24"/>
        </w:rPr>
      </w:pPr>
      <w:r w:rsidRPr="003D1EC1">
        <w:rPr>
          <w:b/>
          <w:bCs/>
          <w:color w:val="34B4B2"/>
          <w:sz w:val="24"/>
          <w:szCs w:val="24"/>
        </w:rPr>
        <w:t>Personal Qualities:</w:t>
      </w:r>
      <w:r w:rsidRPr="003D1EC1">
        <w:rPr>
          <w:b/>
          <w:bCs/>
          <w:color w:val="34B4B2"/>
          <w:sz w:val="24"/>
          <w:szCs w:val="24"/>
        </w:rPr>
        <w:tab/>
      </w:r>
    </w:p>
    <w:p w14:paraId="2E97204A" w14:textId="77777777" w:rsidR="00405313" w:rsidRPr="003D1EC1" w:rsidRDefault="00405313" w:rsidP="00405313">
      <w:pPr>
        <w:rPr>
          <w:rFonts w:asciiTheme="majorHAnsi" w:hAnsiTheme="majorHAnsi"/>
          <w:sz w:val="10"/>
          <w:szCs w:val="10"/>
        </w:rPr>
      </w:pPr>
    </w:p>
    <w:p w14:paraId="76BE8EB2" w14:textId="77777777" w:rsidR="00405313" w:rsidRPr="003D1EC1" w:rsidRDefault="00405313" w:rsidP="00405313">
      <w:pPr>
        <w:pStyle w:val="Title"/>
        <w:numPr>
          <w:ilvl w:val="0"/>
          <w:numId w:val="13"/>
        </w:numPr>
        <w:rPr>
          <w:sz w:val="24"/>
          <w:szCs w:val="24"/>
        </w:rPr>
      </w:pPr>
      <w:r w:rsidRPr="003D1EC1">
        <w:rPr>
          <w:sz w:val="24"/>
          <w:szCs w:val="24"/>
        </w:rPr>
        <w:t>Flexible &amp; Adaptable</w:t>
      </w:r>
    </w:p>
    <w:p w14:paraId="07753E60" w14:textId="77777777" w:rsidR="00405313" w:rsidRPr="003D1EC1" w:rsidRDefault="00405313" w:rsidP="00405313">
      <w:pPr>
        <w:pStyle w:val="Title"/>
        <w:numPr>
          <w:ilvl w:val="0"/>
          <w:numId w:val="13"/>
        </w:numPr>
        <w:rPr>
          <w:sz w:val="24"/>
          <w:szCs w:val="24"/>
        </w:rPr>
      </w:pPr>
      <w:r w:rsidRPr="003D1EC1">
        <w:rPr>
          <w:sz w:val="24"/>
          <w:szCs w:val="24"/>
        </w:rPr>
        <w:t>Calm under pressure</w:t>
      </w:r>
    </w:p>
    <w:p w14:paraId="37E69828" w14:textId="77777777" w:rsidR="00405313" w:rsidRPr="003D1EC1" w:rsidRDefault="00405313" w:rsidP="00405313">
      <w:pPr>
        <w:pStyle w:val="Title"/>
        <w:numPr>
          <w:ilvl w:val="0"/>
          <w:numId w:val="13"/>
        </w:numPr>
        <w:rPr>
          <w:sz w:val="24"/>
          <w:szCs w:val="24"/>
        </w:rPr>
      </w:pPr>
      <w:r w:rsidRPr="003D1EC1">
        <w:rPr>
          <w:sz w:val="24"/>
          <w:szCs w:val="24"/>
        </w:rPr>
        <w:t>Reflective Practitioner</w:t>
      </w:r>
    </w:p>
    <w:p w14:paraId="2468019D" w14:textId="77777777" w:rsidR="00405313" w:rsidRPr="003D1EC1" w:rsidRDefault="00405313" w:rsidP="00405313">
      <w:pPr>
        <w:pStyle w:val="Title"/>
        <w:numPr>
          <w:ilvl w:val="0"/>
          <w:numId w:val="13"/>
        </w:numPr>
        <w:rPr>
          <w:sz w:val="24"/>
          <w:szCs w:val="24"/>
        </w:rPr>
      </w:pPr>
      <w:r w:rsidRPr="003D1EC1">
        <w:rPr>
          <w:sz w:val="24"/>
          <w:szCs w:val="24"/>
        </w:rPr>
        <w:t>Relating positively to and showing respect for all</w:t>
      </w:r>
    </w:p>
    <w:p w14:paraId="451297A9" w14:textId="77777777" w:rsidR="00405313" w:rsidRPr="003D1EC1" w:rsidRDefault="00405313" w:rsidP="00405313">
      <w:pPr>
        <w:pStyle w:val="Title"/>
        <w:numPr>
          <w:ilvl w:val="0"/>
          <w:numId w:val="13"/>
        </w:numPr>
        <w:rPr>
          <w:sz w:val="24"/>
          <w:szCs w:val="24"/>
        </w:rPr>
      </w:pPr>
      <w:r w:rsidRPr="003D1EC1">
        <w:rPr>
          <w:sz w:val="24"/>
          <w:szCs w:val="24"/>
        </w:rPr>
        <w:t>Able to work as part of a team and use own initiative</w:t>
      </w:r>
    </w:p>
    <w:p w14:paraId="75510E00" w14:textId="77777777" w:rsidR="00405313" w:rsidRPr="003D1EC1" w:rsidRDefault="00405313" w:rsidP="00405313">
      <w:pPr>
        <w:pStyle w:val="Title"/>
        <w:numPr>
          <w:ilvl w:val="0"/>
          <w:numId w:val="13"/>
        </w:numPr>
        <w:rPr>
          <w:sz w:val="24"/>
          <w:szCs w:val="24"/>
        </w:rPr>
      </w:pPr>
      <w:r w:rsidRPr="003D1EC1">
        <w:rPr>
          <w:sz w:val="24"/>
          <w:szCs w:val="24"/>
        </w:rPr>
        <w:t>Relentless in the pursuit of improvement and believing that every child can achieve.</w:t>
      </w:r>
    </w:p>
    <w:p w14:paraId="41930D83" w14:textId="77777777" w:rsidR="00405313" w:rsidRPr="003D1EC1" w:rsidRDefault="00405313" w:rsidP="00405313">
      <w:pPr>
        <w:pStyle w:val="Title"/>
        <w:rPr>
          <w:sz w:val="24"/>
          <w:szCs w:val="24"/>
        </w:rPr>
      </w:pPr>
    </w:p>
    <w:p w14:paraId="417A29A4" w14:textId="77777777" w:rsidR="00405313" w:rsidRPr="003D1EC1" w:rsidRDefault="00405313" w:rsidP="00405313">
      <w:pPr>
        <w:pStyle w:val="Heading2"/>
        <w:rPr>
          <w:b/>
          <w:bCs/>
          <w:color w:val="34B4B2"/>
          <w:sz w:val="24"/>
          <w:szCs w:val="24"/>
        </w:rPr>
      </w:pPr>
      <w:r w:rsidRPr="003D1EC1">
        <w:rPr>
          <w:b/>
          <w:bCs/>
          <w:color w:val="34B4B2"/>
          <w:sz w:val="24"/>
          <w:szCs w:val="24"/>
        </w:rPr>
        <w:t>Commitment</w:t>
      </w:r>
      <w:r>
        <w:rPr>
          <w:b/>
          <w:bCs/>
          <w:color w:val="34B4B2"/>
          <w:sz w:val="24"/>
          <w:szCs w:val="24"/>
        </w:rPr>
        <w:t>:</w:t>
      </w:r>
      <w:r w:rsidRPr="003D1EC1">
        <w:rPr>
          <w:b/>
          <w:bCs/>
          <w:color w:val="34B4B2"/>
          <w:sz w:val="24"/>
          <w:szCs w:val="24"/>
        </w:rPr>
        <w:tab/>
      </w:r>
    </w:p>
    <w:p w14:paraId="069C4442" w14:textId="77777777" w:rsidR="00405313" w:rsidRPr="003D1EC1" w:rsidRDefault="00405313" w:rsidP="00405313">
      <w:pPr>
        <w:rPr>
          <w:rFonts w:asciiTheme="majorHAnsi" w:hAnsiTheme="majorHAnsi"/>
          <w:sz w:val="10"/>
          <w:szCs w:val="10"/>
        </w:rPr>
      </w:pPr>
    </w:p>
    <w:p w14:paraId="33F35CFD" w14:textId="77777777" w:rsidR="00405313" w:rsidRPr="003D1EC1" w:rsidRDefault="00405313" w:rsidP="00405313">
      <w:pPr>
        <w:pStyle w:val="Title"/>
        <w:numPr>
          <w:ilvl w:val="0"/>
          <w:numId w:val="43"/>
        </w:numPr>
        <w:rPr>
          <w:sz w:val="24"/>
          <w:szCs w:val="24"/>
        </w:rPr>
      </w:pPr>
      <w:r w:rsidRPr="003D1EC1">
        <w:rPr>
          <w:sz w:val="24"/>
          <w:szCs w:val="24"/>
        </w:rPr>
        <w:t>Ability and willingness to identify own training needs and participate in training and evaluate own learning</w:t>
      </w:r>
    </w:p>
    <w:p w14:paraId="1A43148E" w14:textId="77777777" w:rsidR="00405313" w:rsidRPr="003D1EC1" w:rsidRDefault="00405313" w:rsidP="00405313">
      <w:pPr>
        <w:pStyle w:val="Title"/>
        <w:numPr>
          <w:ilvl w:val="0"/>
          <w:numId w:val="43"/>
        </w:numPr>
        <w:rPr>
          <w:sz w:val="24"/>
          <w:szCs w:val="24"/>
        </w:rPr>
      </w:pPr>
      <w:r w:rsidRPr="003D1EC1">
        <w:rPr>
          <w:sz w:val="24"/>
          <w:szCs w:val="24"/>
        </w:rPr>
        <w:t>Demonstrate a commitment to:</w:t>
      </w:r>
    </w:p>
    <w:p w14:paraId="1A78395F" w14:textId="77777777" w:rsidR="00405313" w:rsidRPr="003D1EC1" w:rsidRDefault="00405313" w:rsidP="00405313">
      <w:pPr>
        <w:pStyle w:val="Title"/>
        <w:numPr>
          <w:ilvl w:val="0"/>
          <w:numId w:val="43"/>
        </w:numPr>
        <w:rPr>
          <w:sz w:val="24"/>
          <w:szCs w:val="24"/>
        </w:rPr>
      </w:pPr>
      <w:r w:rsidRPr="003D1EC1">
        <w:rPr>
          <w:sz w:val="24"/>
          <w:szCs w:val="24"/>
        </w:rPr>
        <w:t>Equalities</w:t>
      </w:r>
    </w:p>
    <w:p w14:paraId="113DA451" w14:textId="77777777" w:rsidR="00405313" w:rsidRPr="003D1EC1" w:rsidRDefault="00405313" w:rsidP="00405313">
      <w:pPr>
        <w:pStyle w:val="Title"/>
        <w:numPr>
          <w:ilvl w:val="0"/>
          <w:numId w:val="43"/>
        </w:numPr>
        <w:rPr>
          <w:sz w:val="24"/>
          <w:szCs w:val="24"/>
        </w:rPr>
      </w:pPr>
      <w:r w:rsidRPr="003D1EC1">
        <w:rPr>
          <w:sz w:val="24"/>
          <w:szCs w:val="24"/>
        </w:rPr>
        <w:t>Promoting the company and school’s vision/ethos, contribute effectively to the work of Life Chance Education and its development strategy</w:t>
      </w:r>
    </w:p>
    <w:p w14:paraId="04D570C0" w14:textId="77777777" w:rsidR="00405313" w:rsidRPr="003D1EC1" w:rsidRDefault="00405313" w:rsidP="00405313">
      <w:pPr>
        <w:pStyle w:val="Title"/>
        <w:numPr>
          <w:ilvl w:val="0"/>
          <w:numId w:val="43"/>
        </w:numPr>
        <w:rPr>
          <w:sz w:val="24"/>
          <w:szCs w:val="24"/>
        </w:rPr>
      </w:pPr>
      <w:r w:rsidRPr="003D1EC1">
        <w:rPr>
          <w:sz w:val="24"/>
          <w:szCs w:val="24"/>
        </w:rPr>
        <w:t>High quality, stimulating learning environment</w:t>
      </w:r>
    </w:p>
    <w:p w14:paraId="0B532782" w14:textId="77777777" w:rsidR="00405313" w:rsidRPr="003D1EC1" w:rsidRDefault="00405313" w:rsidP="00405313">
      <w:pPr>
        <w:pStyle w:val="Title"/>
        <w:numPr>
          <w:ilvl w:val="0"/>
          <w:numId w:val="43"/>
        </w:numPr>
        <w:rPr>
          <w:sz w:val="24"/>
          <w:szCs w:val="24"/>
        </w:rPr>
      </w:pPr>
      <w:r w:rsidRPr="003D1EC1">
        <w:rPr>
          <w:sz w:val="24"/>
          <w:szCs w:val="24"/>
        </w:rPr>
        <w:t>Members of the school and wider community</w:t>
      </w:r>
    </w:p>
    <w:p w14:paraId="101F4AB8" w14:textId="77777777" w:rsidR="00405313" w:rsidRPr="003D1EC1" w:rsidRDefault="00405313" w:rsidP="00405313">
      <w:pPr>
        <w:pStyle w:val="Title"/>
        <w:numPr>
          <w:ilvl w:val="0"/>
          <w:numId w:val="43"/>
        </w:numPr>
        <w:rPr>
          <w:sz w:val="24"/>
          <w:szCs w:val="24"/>
        </w:rPr>
      </w:pPr>
      <w:r w:rsidRPr="003D1EC1">
        <w:rPr>
          <w:sz w:val="24"/>
          <w:szCs w:val="24"/>
        </w:rPr>
        <w:t>Ongoing relevant professional self-development through regular coaching/supervision sessions</w:t>
      </w:r>
    </w:p>
    <w:p w14:paraId="1B8239EE" w14:textId="77777777" w:rsidR="00405313" w:rsidRPr="003D1EC1" w:rsidRDefault="00405313" w:rsidP="00405313">
      <w:pPr>
        <w:pStyle w:val="Title"/>
        <w:numPr>
          <w:ilvl w:val="0"/>
          <w:numId w:val="43"/>
        </w:numPr>
        <w:rPr>
          <w:sz w:val="24"/>
          <w:szCs w:val="24"/>
        </w:rPr>
      </w:pPr>
      <w:r w:rsidRPr="003D1EC1">
        <w:rPr>
          <w:sz w:val="24"/>
          <w:szCs w:val="24"/>
        </w:rPr>
        <w:t xml:space="preserve">Safeguarding and child protection </w:t>
      </w:r>
    </w:p>
    <w:p w14:paraId="6DF52511" w14:textId="77777777" w:rsidR="00405313" w:rsidRPr="003D1EC1" w:rsidRDefault="00405313" w:rsidP="00405313">
      <w:pPr>
        <w:pStyle w:val="Heading2"/>
        <w:rPr>
          <w:b/>
          <w:bCs/>
          <w:color w:val="34B4B2"/>
          <w:sz w:val="24"/>
          <w:szCs w:val="24"/>
        </w:rPr>
      </w:pPr>
      <w:r w:rsidRPr="003D1EC1">
        <w:rPr>
          <w:b/>
          <w:bCs/>
          <w:color w:val="34B4B2"/>
          <w:sz w:val="24"/>
          <w:szCs w:val="24"/>
        </w:rPr>
        <w:t>General</w:t>
      </w:r>
      <w:r>
        <w:rPr>
          <w:b/>
          <w:bCs/>
          <w:color w:val="34B4B2"/>
          <w:sz w:val="24"/>
          <w:szCs w:val="24"/>
        </w:rPr>
        <w:t>:</w:t>
      </w:r>
      <w:r w:rsidRPr="003D1EC1">
        <w:rPr>
          <w:b/>
          <w:bCs/>
          <w:color w:val="34B4B2"/>
          <w:sz w:val="10"/>
          <w:szCs w:val="10"/>
        </w:rPr>
        <w:tab/>
      </w:r>
    </w:p>
    <w:p w14:paraId="709BF38F" w14:textId="77777777" w:rsidR="00405313" w:rsidRPr="003D1EC1" w:rsidRDefault="00405313" w:rsidP="00405313">
      <w:pPr>
        <w:pStyle w:val="Title"/>
        <w:numPr>
          <w:ilvl w:val="0"/>
          <w:numId w:val="16"/>
        </w:numPr>
        <w:rPr>
          <w:sz w:val="24"/>
          <w:szCs w:val="24"/>
        </w:rPr>
      </w:pPr>
      <w:r w:rsidRPr="003D1EC1">
        <w:rPr>
          <w:sz w:val="24"/>
          <w:szCs w:val="24"/>
        </w:rPr>
        <w:t xml:space="preserve">Enhanced DBS clearance </w:t>
      </w:r>
    </w:p>
    <w:p w14:paraId="29DBB4DA" w14:textId="77777777" w:rsidR="00405313" w:rsidRPr="003D1EC1" w:rsidRDefault="00405313" w:rsidP="00405313">
      <w:pPr>
        <w:pStyle w:val="Title"/>
        <w:numPr>
          <w:ilvl w:val="0"/>
          <w:numId w:val="16"/>
        </w:numPr>
        <w:rPr>
          <w:sz w:val="24"/>
          <w:szCs w:val="24"/>
        </w:rPr>
      </w:pPr>
      <w:r w:rsidRPr="003D1EC1">
        <w:rPr>
          <w:sz w:val="24"/>
          <w:szCs w:val="24"/>
        </w:rPr>
        <w:t>Full Driving License (desirable)</w:t>
      </w:r>
    </w:p>
    <w:p w14:paraId="6CB5EB6E" w14:textId="77777777" w:rsidR="00405313" w:rsidRDefault="00405313" w:rsidP="00405313">
      <w:pPr>
        <w:pStyle w:val="Title"/>
        <w:numPr>
          <w:ilvl w:val="0"/>
          <w:numId w:val="16"/>
        </w:numPr>
        <w:rPr>
          <w:sz w:val="24"/>
          <w:szCs w:val="24"/>
        </w:rPr>
      </w:pPr>
      <w:r w:rsidRPr="003D1EC1">
        <w:rPr>
          <w:sz w:val="24"/>
          <w:szCs w:val="24"/>
        </w:rPr>
        <w:t>Willing to work flexibly to meet deadlines and respond to emerging situations</w:t>
      </w:r>
    </w:p>
    <w:p w14:paraId="6C19B2BF" w14:textId="01043C5F" w:rsidR="00E553F4" w:rsidRPr="00AF4420" w:rsidRDefault="00E553F4" w:rsidP="00405313">
      <w:pPr>
        <w:pStyle w:val="Heading2"/>
        <w:rPr>
          <w:rFonts w:eastAsia="Times New Roman" w:cs="Times New Roman"/>
          <w:lang w:eastAsia="en-GB"/>
        </w:rPr>
      </w:pPr>
    </w:p>
    <w:sectPr w:rsidR="00E553F4" w:rsidRPr="00AF4420" w:rsidSect="00366166">
      <w:headerReference w:type="default" r:id="rId11"/>
      <w:footerReference w:type="even" r:id="rId12"/>
      <w:footerReference w:type="default" r:id="rId13"/>
      <w:headerReference w:type="first" r:id="rId14"/>
      <w:footerReference w:type="first" r:id="rId15"/>
      <w:pgSz w:w="11900" w:h="16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9AFC3" w14:textId="77777777" w:rsidR="004E5DE9" w:rsidRDefault="004E5DE9" w:rsidP="0017056A">
      <w:r>
        <w:separator/>
      </w:r>
    </w:p>
  </w:endnote>
  <w:endnote w:type="continuationSeparator" w:id="0">
    <w:p w14:paraId="036D7558" w14:textId="77777777" w:rsidR="004E5DE9" w:rsidRDefault="004E5DE9" w:rsidP="00170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89725706"/>
      <w:docPartObj>
        <w:docPartGallery w:val="Page Numbers (Bottom of Page)"/>
        <w:docPartUnique/>
      </w:docPartObj>
    </w:sdtPr>
    <w:sdtContent>
      <w:p w14:paraId="7441A796" w14:textId="77777777" w:rsidR="003A5158" w:rsidRDefault="003A5158" w:rsidP="0014374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C710B8" w14:textId="77777777" w:rsidR="003A5158" w:rsidRDefault="003A5158" w:rsidP="003A51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29E1D" w14:textId="77777777" w:rsidR="003A5158" w:rsidRPr="003A5158" w:rsidRDefault="003A5158">
    <w:pPr>
      <w:pStyle w:val="Footer"/>
      <w:jc w:val="center"/>
      <w:rPr>
        <w:color w:val="34B2B2" w:themeColor="accent1"/>
        <w:sz w:val="20"/>
        <w:szCs w:val="20"/>
      </w:rPr>
    </w:pPr>
    <w:r w:rsidRPr="003A5158">
      <w:rPr>
        <w:color w:val="34B2B2" w:themeColor="accent1"/>
        <w:sz w:val="20"/>
        <w:szCs w:val="20"/>
      </w:rPr>
      <w:t xml:space="preserve">Page </w:t>
    </w:r>
    <w:r w:rsidRPr="003A5158">
      <w:rPr>
        <w:color w:val="34B2B2" w:themeColor="accent1"/>
        <w:sz w:val="20"/>
        <w:szCs w:val="20"/>
      </w:rPr>
      <w:fldChar w:fldCharType="begin"/>
    </w:r>
    <w:r w:rsidRPr="003A5158">
      <w:rPr>
        <w:color w:val="34B2B2" w:themeColor="accent1"/>
        <w:sz w:val="20"/>
        <w:szCs w:val="20"/>
      </w:rPr>
      <w:instrText xml:space="preserve"> PAGE  \* Arabic  \* MERGEFORMAT </w:instrText>
    </w:r>
    <w:r w:rsidRPr="003A5158">
      <w:rPr>
        <w:color w:val="34B2B2" w:themeColor="accent1"/>
        <w:sz w:val="20"/>
        <w:szCs w:val="20"/>
      </w:rPr>
      <w:fldChar w:fldCharType="separate"/>
    </w:r>
    <w:r w:rsidRPr="003A5158">
      <w:rPr>
        <w:noProof/>
        <w:color w:val="34B2B2" w:themeColor="accent1"/>
        <w:sz w:val="20"/>
        <w:szCs w:val="20"/>
      </w:rPr>
      <w:t>2</w:t>
    </w:r>
    <w:r w:rsidRPr="003A5158">
      <w:rPr>
        <w:color w:val="34B2B2" w:themeColor="accent1"/>
        <w:sz w:val="20"/>
        <w:szCs w:val="20"/>
      </w:rPr>
      <w:fldChar w:fldCharType="end"/>
    </w:r>
    <w:r w:rsidRPr="003A5158">
      <w:rPr>
        <w:color w:val="34B2B2" w:themeColor="accent1"/>
        <w:sz w:val="20"/>
        <w:szCs w:val="20"/>
      </w:rPr>
      <w:t xml:space="preserve"> of </w:t>
    </w:r>
    <w:r w:rsidRPr="003A5158">
      <w:rPr>
        <w:color w:val="34B2B2" w:themeColor="accent1"/>
        <w:sz w:val="20"/>
        <w:szCs w:val="20"/>
      </w:rPr>
      <w:fldChar w:fldCharType="begin"/>
    </w:r>
    <w:r w:rsidRPr="003A5158">
      <w:rPr>
        <w:color w:val="34B2B2" w:themeColor="accent1"/>
        <w:sz w:val="20"/>
        <w:szCs w:val="20"/>
      </w:rPr>
      <w:instrText xml:space="preserve"> NUMPAGES  \* Arabic  \* MERGEFORMAT </w:instrText>
    </w:r>
    <w:r w:rsidRPr="003A5158">
      <w:rPr>
        <w:color w:val="34B2B2" w:themeColor="accent1"/>
        <w:sz w:val="20"/>
        <w:szCs w:val="20"/>
      </w:rPr>
      <w:fldChar w:fldCharType="separate"/>
    </w:r>
    <w:r w:rsidRPr="003A5158">
      <w:rPr>
        <w:noProof/>
        <w:color w:val="34B2B2" w:themeColor="accent1"/>
        <w:sz w:val="20"/>
        <w:szCs w:val="20"/>
      </w:rPr>
      <w:t>2</w:t>
    </w:r>
    <w:r w:rsidRPr="003A5158">
      <w:rPr>
        <w:color w:val="34B2B2" w:themeColor="accent1"/>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8286A" w14:textId="77777777" w:rsidR="00E77587" w:rsidRPr="00E77587" w:rsidRDefault="00E77587" w:rsidP="00E77587">
    <w:pPr>
      <w:pStyle w:val="NoSpacing"/>
      <w:rPr>
        <w:sz w:val="16"/>
        <w:szCs w:val="16"/>
      </w:rPr>
    </w:pPr>
  </w:p>
  <w:p w14:paraId="6B032660" w14:textId="77777777" w:rsidR="008D62B8" w:rsidRPr="00C44CBE" w:rsidRDefault="00E77587" w:rsidP="00C44CBE">
    <w:pPr>
      <w:pStyle w:val="Footer"/>
      <w:spacing w:line="276" w:lineRule="auto"/>
      <w:rPr>
        <w:b/>
        <w:bCs/>
        <w:color w:val="3BAAA0"/>
      </w:rPr>
    </w:pPr>
    <w:r w:rsidRPr="00A0654B">
      <w:rPr>
        <w:b/>
        <w:bCs/>
        <w:color w:val="3BAAA0"/>
        <w:sz w:val="32"/>
        <w:szCs w:val="32"/>
      </w:rPr>
      <w:t xml:space="preserve">www.lifechance.org.uk </w:t>
    </w:r>
    <w:r w:rsidR="00A0654B" w:rsidRPr="004F04F9">
      <w:rPr>
        <w:b/>
        <w:bCs/>
        <w:color w:val="6B6B6B" w:themeColor="accent3" w:themeShade="80"/>
        <w:sz w:val="22"/>
        <w:szCs w:val="22"/>
      </w:rPr>
      <w:t>T:</w:t>
    </w:r>
    <w:r w:rsidRPr="004F04F9">
      <w:rPr>
        <w:b/>
        <w:bCs/>
        <w:color w:val="6B6B6B" w:themeColor="accent3" w:themeShade="80"/>
        <w:sz w:val="22"/>
        <w:szCs w:val="22"/>
      </w:rPr>
      <w:t xml:space="preserve"> 01626 244</w:t>
    </w:r>
    <w:r w:rsidR="00A0654B" w:rsidRPr="004F04F9">
      <w:rPr>
        <w:b/>
        <w:bCs/>
        <w:color w:val="6B6B6B" w:themeColor="accent3" w:themeShade="80"/>
        <w:sz w:val="22"/>
        <w:szCs w:val="22"/>
      </w:rPr>
      <w:t xml:space="preserve"> </w:t>
    </w:r>
    <w:proofErr w:type="gramStart"/>
    <w:r w:rsidRPr="004F04F9">
      <w:rPr>
        <w:b/>
        <w:bCs/>
        <w:color w:val="6B6B6B" w:themeColor="accent3" w:themeShade="80"/>
        <w:sz w:val="22"/>
        <w:szCs w:val="22"/>
      </w:rPr>
      <w:t>086</w:t>
    </w:r>
    <w:r w:rsidR="00A0654B" w:rsidRPr="004F04F9">
      <w:rPr>
        <w:b/>
        <w:bCs/>
        <w:color w:val="6B6B6B" w:themeColor="accent3" w:themeShade="80"/>
        <w:sz w:val="22"/>
        <w:szCs w:val="22"/>
      </w:rPr>
      <w:t xml:space="preserve">  E</w:t>
    </w:r>
    <w:proofErr w:type="gramEnd"/>
    <w:r w:rsidR="00A0654B" w:rsidRPr="004F04F9">
      <w:rPr>
        <w:b/>
        <w:bCs/>
        <w:color w:val="6B6B6B" w:themeColor="accent3" w:themeShade="80"/>
        <w:sz w:val="22"/>
        <w:szCs w:val="22"/>
      </w:rPr>
      <w:t xml:space="preserve">: </w:t>
    </w:r>
    <w:r w:rsidR="006A0F5A">
      <w:rPr>
        <w:b/>
        <w:bCs/>
        <w:color w:val="6B6B6B" w:themeColor="accent3" w:themeShade="80"/>
        <w:sz w:val="22"/>
        <w:szCs w:val="22"/>
      </w:rPr>
      <w:t>info</w:t>
    </w:r>
    <w:r w:rsidR="00A0654B" w:rsidRPr="004F04F9">
      <w:rPr>
        <w:b/>
        <w:bCs/>
        <w:color w:val="6B6B6B" w:themeColor="accent3" w:themeShade="80"/>
        <w:sz w:val="22"/>
        <w:szCs w:val="22"/>
      </w:rPr>
      <w:t>@</w:t>
    </w:r>
    <w:r w:rsidR="006A0F5A">
      <w:rPr>
        <w:b/>
        <w:bCs/>
        <w:color w:val="6B6B6B" w:themeColor="accent3" w:themeShade="80"/>
        <w:sz w:val="22"/>
        <w:szCs w:val="22"/>
      </w:rPr>
      <w:t>lifechance</w:t>
    </w:r>
    <w:r w:rsidR="00A0654B" w:rsidRPr="004F04F9">
      <w:rPr>
        <w:b/>
        <w:bCs/>
        <w:color w:val="6B6B6B" w:themeColor="accent3" w:themeShade="80"/>
        <w:sz w:val="22"/>
        <w:szCs w:val="22"/>
      </w:rPr>
      <w:t>.org.u</w:t>
    </w:r>
    <w:r w:rsidR="00C44CBE">
      <w:rPr>
        <w:b/>
        <w:bCs/>
        <w:color w:val="6B6B6B" w:themeColor="accent3" w:themeShade="80"/>
        <w:sz w:val="22"/>
        <w:szCs w:val="22"/>
      </w:rPr>
      <w:t>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D4EE82" w14:textId="77777777" w:rsidR="004E5DE9" w:rsidRDefault="004E5DE9" w:rsidP="0017056A">
      <w:r>
        <w:separator/>
      </w:r>
    </w:p>
  </w:footnote>
  <w:footnote w:type="continuationSeparator" w:id="0">
    <w:p w14:paraId="4E4676EA" w14:textId="77777777" w:rsidR="004E5DE9" w:rsidRDefault="004E5DE9" w:rsidP="00170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25"/>
    </w:tblGrid>
    <w:tr w:rsidR="00215201" w14:paraId="4EB15C3C" w14:textId="77777777" w:rsidTr="0017056A">
      <w:tc>
        <w:tcPr>
          <w:tcW w:w="5225" w:type="dxa"/>
        </w:tcPr>
        <w:p w14:paraId="548A0A13" w14:textId="77777777" w:rsidR="00215201" w:rsidRDefault="00215201">
          <w:pPr>
            <w:pStyle w:val="Header"/>
          </w:pPr>
        </w:p>
      </w:tc>
    </w:tr>
  </w:tbl>
  <w:p w14:paraId="052C41C4" w14:textId="76433904" w:rsidR="0017056A" w:rsidRDefault="00215201">
    <w:pPr>
      <w:pStyle w:val="Header"/>
    </w:pPr>
    <w:r>
      <w:rPr>
        <w:noProof/>
      </w:rPr>
      <mc:AlternateContent>
        <mc:Choice Requires="wps">
          <w:drawing>
            <wp:anchor distT="0" distB="0" distL="114300" distR="114300" simplePos="0" relativeHeight="251659264" behindDoc="0" locked="0" layoutInCell="1" allowOverlap="1" wp14:anchorId="0BEF4FB5" wp14:editId="38AFB264">
              <wp:simplePos x="0" y="0"/>
              <wp:positionH relativeFrom="column">
                <wp:posOffset>2129481</wp:posOffset>
              </wp:positionH>
              <wp:positionV relativeFrom="paragraph">
                <wp:posOffset>-493686</wp:posOffset>
              </wp:positionV>
              <wp:extent cx="2914650" cy="642552"/>
              <wp:effectExtent l="0" t="0" r="6350" b="5715"/>
              <wp:wrapNone/>
              <wp:docPr id="376253251" name="Text Box 1"/>
              <wp:cNvGraphicFramePr/>
              <a:graphic xmlns:a="http://schemas.openxmlformats.org/drawingml/2006/main">
                <a:graphicData uri="http://schemas.microsoft.com/office/word/2010/wordprocessingShape">
                  <wps:wsp>
                    <wps:cNvSpPr txBox="1"/>
                    <wps:spPr>
                      <a:xfrm>
                        <a:off x="0" y="0"/>
                        <a:ext cx="2914650" cy="642552"/>
                      </a:xfrm>
                      <a:prstGeom prst="rect">
                        <a:avLst/>
                      </a:prstGeom>
                      <a:solidFill>
                        <a:schemeClr val="lt1"/>
                      </a:solidFill>
                      <a:ln w="6350">
                        <a:noFill/>
                      </a:ln>
                    </wps:spPr>
                    <wps:txbx>
                      <w:txbxContent>
                        <w:p w14:paraId="70713538" w14:textId="7191E170" w:rsidR="00215201" w:rsidRDefault="00215201" w:rsidP="00215201">
                          <w:pPr>
                            <w:jc w:val="center"/>
                          </w:pPr>
                          <w:r>
                            <w:rPr>
                              <w:noProof/>
                            </w:rPr>
                            <w:drawing>
                              <wp:inline distT="0" distB="0" distL="0" distR="0" wp14:anchorId="0482678C" wp14:editId="03AF26CD">
                                <wp:extent cx="2125362" cy="501773"/>
                                <wp:effectExtent l="0" t="0" r="0" b="6350"/>
                                <wp:docPr id="2036386721" name="Picture 2"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386721" name="Picture 2" descr="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44698" cy="50633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EF4FB5" id="_x0000_t202" coordsize="21600,21600" o:spt="202" path="m,l,21600r21600,l21600,xe">
              <v:stroke joinstyle="miter"/>
              <v:path gradientshapeok="t" o:connecttype="rect"/>
            </v:shapetype>
            <v:shape id="Text Box 1" o:spid="_x0000_s1026" type="#_x0000_t202" style="position:absolute;margin-left:167.7pt;margin-top:-38.85pt;width:229.5pt;height:5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" fillcolor="white [3201]" stroked="f" strokeweight=".5pt">
              <v:textbox>
                <w:txbxContent>
                  <w:p w14:paraId="70713538" w14:textId="7191E170" w:rsidR="00215201" w:rsidRDefault="00215201" w:rsidP="00215201">
                    <w:pPr>
                      <w:jc w:val="center"/>
                    </w:pPr>
                    <w:r>
                      <w:rPr>
                        <w:noProof/>
                      </w:rPr>
                      <w:drawing>
                        <wp:inline distT="0" distB="0" distL="0" distR="0" wp14:anchorId="0482678C" wp14:editId="03AF26CD">
                          <wp:extent cx="2125362" cy="501773"/>
                          <wp:effectExtent l="0" t="0" r="0" b="6350"/>
                          <wp:docPr id="2036386721" name="Picture 2"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386721" name="Picture 2" descr="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144698" cy="506338"/>
                                  </a:xfrm>
                                  <a:prstGeom prst="rect">
                                    <a:avLst/>
                                  </a:prstGeom>
                                </pic:spPr>
                              </pic:pic>
                            </a:graphicData>
                          </a:graphic>
                        </wp:inline>
                      </w:drawing>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55A12" w14:textId="1F9A9A1B" w:rsidR="008D62B8" w:rsidRDefault="00AF643A" w:rsidP="00AF643A">
    <w:pPr>
      <w:pStyle w:val="Header"/>
      <w:jc w:val="center"/>
    </w:pPr>
    <w:r>
      <w:rPr>
        <w:noProof/>
      </w:rPr>
      <w:drawing>
        <wp:inline distT="0" distB="0" distL="0" distR="0" wp14:anchorId="0916CA17" wp14:editId="1221B757">
          <wp:extent cx="3484605" cy="822846"/>
          <wp:effectExtent l="0" t="0" r="0" b="3175"/>
          <wp:docPr id="1715956004"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956004" name="Picture 1" descr="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542324" cy="8364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065A7"/>
    <w:multiLevelType w:val="hybridMultilevel"/>
    <w:tmpl w:val="030067B6"/>
    <w:lvl w:ilvl="0" w:tplc="532E5C24">
      <w:start w:val="1"/>
      <w:numFmt w:val="bullet"/>
      <w:lvlText w:val=""/>
      <w:lvlJc w:val="left"/>
      <w:pPr>
        <w:ind w:left="720" w:hanging="360"/>
      </w:pPr>
      <w:rPr>
        <w:rFonts w:ascii="Wingdings" w:hAnsi="Wingdings" w:hint="default"/>
        <w:color w:val="34B2B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A1DE6"/>
    <w:multiLevelType w:val="hybridMultilevel"/>
    <w:tmpl w:val="5896CD4C"/>
    <w:lvl w:ilvl="0" w:tplc="532E5C24">
      <w:start w:val="1"/>
      <w:numFmt w:val="bullet"/>
      <w:lvlText w:val=""/>
      <w:lvlJc w:val="left"/>
      <w:pPr>
        <w:ind w:left="720" w:hanging="360"/>
      </w:pPr>
      <w:rPr>
        <w:rFonts w:ascii="Wingdings" w:hAnsi="Wingdings" w:hint="default"/>
        <w:color w:val="34B2B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661552"/>
    <w:multiLevelType w:val="hybridMultilevel"/>
    <w:tmpl w:val="651667FA"/>
    <w:lvl w:ilvl="0" w:tplc="532E5C24">
      <w:start w:val="1"/>
      <w:numFmt w:val="bullet"/>
      <w:lvlText w:val=""/>
      <w:lvlJc w:val="left"/>
      <w:pPr>
        <w:ind w:left="720" w:hanging="360"/>
      </w:pPr>
      <w:rPr>
        <w:rFonts w:ascii="Wingdings" w:hAnsi="Wingdings" w:hint="default"/>
        <w:color w:val="34B2B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40427F"/>
    <w:multiLevelType w:val="hybridMultilevel"/>
    <w:tmpl w:val="35E4C844"/>
    <w:lvl w:ilvl="0" w:tplc="532E5C24">
      <w:start w:val="1"/>
      <w:numFmt w:val="bullet"/>
      <w:lvlText w:val=""/>
      <w:lvlJc w:val="left"/>
      <w:pPr>
        <w:ind w:left="720" w:hanging="360"/>
      </w:pPr>
      <w:rPr>
        <w:rFonts w:ascii="Wingdings" w:hAnsi="Wingdings" w:hint="default"/>
        <w:color w:val="34B2B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14265C"/>
    <w:multiLevelType w:val="hybridMultilevel"/>
    <w:tmpl w:val="7D8840AC"/>
    <w:lvl w:ilvl="0" w:tplc="532E5C24">
      <w:start w:val="1"/>
      <w:numFmt w:val="bullet"/>
      <w:lvlText w:val=""/>
      <w:lvlJc w:val="left"/>
      <w:pPr>
        <w:ind w:left="720" w:hanging="360"/>
      </w:pPr>
      <w:rPr>
        <w:rFonts w:ascii="Wingdings" w:hAnsi="Wingdings" w:hint="default"/>
        <w:color w:val="34B2B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4757E4"/>
    <w:multiLevelType w:val="hybridMultilevel"/>
    <w:tmpl w:val="3A4AA8FC"/>
    <w:lvl w:ilvl="0" w:tplc="532E5C24">
      <w:start w:val="1"/>
      <w:numFmt w:val="bullet"/>
      <w:lvlText w:val=""/>
      <w:lvlJc w:val="left"/>
      <w:pPr>
        <w:ind w:left="720" w:hanging="360"/>
      </w:pPr>
      <w:rPr>
        <w:rFonts w:ascii="Wingdings" w:hAnsi="Wingdings" w:hint="default"/>
        <w:color w:val="34B2B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2C1493"/>
    <w:multiLevelType w:val="hybridMultilevel"/>
    <w:tmpl w:val="FD8681A0"/>
    <w:lvl w:ilvl="0" w:tplc="532E5C24">
      <w:start w:val="1"/>
      <w:numFmt w:val="bullet"/>
      <w:lvlText w:val=""/>
      <w:lvlJc w:val="left"/>
      <w:pPr>
        <w:ind w:left="720" w:hanging="360"/>
      </w:pPr>
      <w:rPr>
        <w:rFonts w:ascii="Wingdings" w:hAnsi="Wingdings" w:hint="default"/>
        <w:color w:val="34B2B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A0619F"/>
    <w:multiLevelType w:val="hybridMultilevel"/>
    <w:tmpl w:val="B510B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DB197F"/>
    <w:multiLevelType w:val="hybridMultilevel"/>
    <w:tmpl w:val="B2480BF8"/>
    <w:lvl w:ilvl="0" w:tplc="532E5C24">
      <w:start w:val="1"/>
      <w:numFmt w:val="bullet"/>
      <w:lvlText w:val=""/>
      <w:lvlJc w:val="left"/>
      <w:pPr>
        <w:ind w:left="720" w:hanging="360"/>
      </w:pPr>
      <w:rPr>
        <w:rFonts w:ascii="Wingdings" w:hAnsi="Wingdings" w:hint="default"/>
        <w:color w:val="34B2B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C85F52"/>
    <w:multiLevelType w:val="hybridMultilevel"/>
    <w:tmpl w:val="09324114"/>
    <w:lvl w:ilvl="0" w:tplc="532E5C24">
      <w:start w:val="1"/>
      <w:numFmt w:val="bullet"/>
      <w:lvlText w:val=""/>
      <w:lvlJc w:val="left"/>
      <w:pPr>
        <w:ind w:left="720" w:hanging="360"/>
      </w:pPr>
      <w:rPr>
        <w:rFonts w:ascii="Wingdings" w:hAnsi="Wingdings" w:hint="default"/>
        <w:color w:val="34B2B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D86B65"/>
    <w:multiLevelType w:val="hybridMultilevel"/>
    <w:tmpl w:val="8FAA0C00"/>
    <w:lvl w:ilvl="0" w:tplc="532E5C24">
      <w:start w:val="1"/>
      <w:numFmt w:val="bullet"/>
      <w:lvlText w:val=""/>
      <w:lvlJc w:val="left"/>
      <w:pPr>
        <w:ind w:left="720" w:hanging="360"/>
      </w:pPr>
      <w:rPr>
        <w:rFonts w:ascii="Wingdings" w:hAnsi="Wingdings" w:hint="default"/>
        <w:color w:val="34B2B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8F0442"/>
    <w:multiLevelType w:val="hybridMultilevel"/>
    <w:tmpl w:val="FE74537C"/>
    <w:lvl w:ilvl="0" w:tplc="532E5C24">
      <w:start w:val="1"/>
      <w:numFmt w:val="bullet"/>
      <w:lvlText w:val=""/>
      <w:lvlJc w:val="left"/>
      <w:pPr>
        <w:ind w:left="720" w:hanging="360"/>
      </w:pPr>
      <w:rPr>
        <w:rFonts w:ascii="Wingdings" w:hAnsi="Wingdings" w:hint="default"/>
        <w:color w:val="34B2B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C37345"/>
    <w:multiLevelType w:val="hybridMultilevel"/>
    <w:tmpl w:val="FA2AC6AA"/>
    <w:lvl w:ilvl="0" w:tplc="532E5C24">
      <w:start w:val="1"/>
      <w:numFmt w:val="bullet"/>
      <w:lvlText w:val=""/>
      <w:lvlJc w:val="left"/>
      <w:pPr>
        <w:ind w:left="720" w:hanging="360"/>
      </w:pPr>
      <w:rPr>
        <w:rFonts w:ascii="Wingdings" w:hAnsi="Wingdings" w:hint="default"/>
        <w:color w:val="34B2B2" w:themeColor="accent1"/>
        <w:sz w:val="20"/>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13" w15:restartNumberingAfterBreak="0">
    <w:nsid w:val="213A55C5"/>
    <w:multiLevelType w:val="hybridMultilevel"/>
    <w:tmpl w:val="443C1104"/>
    <w:lvl w:ilvl="0" w:tplc="2B56D448">
      <w:start w:val="1"/>
      <w:numFmt w:val="bullet"/>
      <w:lvlText w:val=""/>
      <w:lvlJc w:val="left"/>
      <w:pPr>
        <w:ind w:left="720" w:hanging="360"/>
      </w:pPr>
      <w:rPr>
        <w:rFonts w:ascii="Wingdings" w:hAnsi="Wingdings" w:hint="default"/>
        <w:color w:val="33CCCC"/>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69C7A86"/>
    <w:multiLevelType w:val="hybridMultilevel"/>
    <w:tmpl w:val="666A4712"/>
    <w:lvl w:ilvl="0" w:tplc="532E5C24">
      <w:start w:val="1"/>
      <w:numFmt w:val="bullet"/>
      <w:lvlText w:val=""/>
      <w:lvlJc w:val="left"/>
      <w:pPr>
        <w:ind w:left="720" w:hanging="360"/>
      </w:pPr>
      <w:rPr>
        <w:rFonts w:ascii="Wingdings" w:hAnsi="Wingdings" w:hint="default"/>
        <w:color w:val="34B2B2" w:themeColor="accen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281CE4"/>
    <w:multiLevelType w:val="hybridMultilevel"/>
    <w:tmpl w:val="24CCFA78"/>
    <w:lvl w:ilvl="0" w:tplc="532E5C24">
      <w:start w:val="1"/>
      <w:numFmt w:val="bullet"/>
      <w:lvlText w:val=""/>
      <w:lvlJc w:val="left"/>
      <w:pPr>
        <w:ind w:left="720" w:hanging="360"/>
      </w:pPr>
      <w:rPr>
        <w:rFonts w:ascii="Wingdings" w:hAnsi="Wingdings" w:hint="default"/>
        <w:color w:val="34B2B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5A2992"/>
    <w:multiLevelType w:val="hybridMultilevel"/>
    <w:tmpl w:val="6DAA8090"/>
    <w:lvl w:ilvl="0" w:tplc="532E5C24">
      <w:start w:val="1"/>
      <w:numFmt w:val="bullet"/>
      <w:lvlText w:val=""/>
      <w:lvlJc w:val="left"/>
      <w:pPr>
        <w:ind w:left="720" w:hanging="360"/>
      </w:pPr>
      <w:rPr>
        <w:rFonts w:ascii="Wingdings" w:hAnsi="Wingdings" w:hint="default"/>
        <w:color w:val="34B2B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D94841"/>
    <w:multiLevelType w:val="hybridMultilevel"/>
    <w:tmpl w:val="43AC813E"/>
    <w:lvl w:ilvl="0" w:tplc="532E5C24">
      <w:start w:val="1"/>
      <w:numFmt w:val="bullet"/>
      <w:lvlText w:val=""/>
      <w:lvlJc w:val="left"/>
      <w:pPr>
        <w:ind w:left="1440" w:hanging="360"/>
      </w:pPr>
      <w:rPr>
        <w:rFonts w:ascii="Wingdings" w:hAnsi="Wingdings" w:hint="default"/>
        <w:color w:val="34B2B2" w:themeColor="accen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CEB5636"/>
    <w:multiLevelType w:val="hybridMultilevel"/>
    <w:tmpl w:val="5BD205B0"/>
    <w:lvl w:ilvl="0" w:tplc="532E5C24">
      <w:start w:val="1"/>
      <w:numFmt w:val="bullet"/>
      <w:lvlText w:val=""/>
      <w:lvlJc w:val="left"/>
      <w:pPr>
        <w:ind w:left="720" w:hanging="360"/>
      </w:pPr>
      <w:rPr>
        <w:rFonts w:ascii="Wingdings" w:hAnsi="Wingdings" w:hint="default"/>
        <w:color w:val="34B2B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AD4ED4"/>
    <w:multiLevelType w:val="hybridMultilevel"/>
    <w:tmpl w:val="B274A840"/>
    <w:lvl w:ilvl="0" w:tplc="532E5C24">
      <w:start w:val="1"/>
      <w:numFmt w:val="bullet"/>
      <w:lvlText w:val=""/>
      <w:lvlJc w:val="left"/>
      <w:pPr>
        <w:ind w:left="720" w:hanging="360"/>
      </w:pPr>
      <w:rPr>
        <w:rFonts w:ascii="Wingdings" w:hAnsi="Wingdings" w:hint="default"/>
        <w:color w:val="34B2B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BC767B"/>
    <w:multiLevelType w:val="hybridMultilevel"/>
    <w:tmpl w:val="1BC6DA80"/>
    <w:lvl w:ilvl="0" w:tplc="532E5C24">
      <w:start w:val="1"/>
      <w:numFmt w:val="bullet"/>
      <w:lvlText w:val=""/>
      <w:lvlJc w:val="left"/>
      <w:pPr>
        <w:ind w:left="720" w:hanging="360"/>
      </w:pPr>
      <w:rPr>
        <w:rFonts w:ascii="Wingdings" w:hAnsi="Wingdings" w:hint="default"/>
        <w:color w:val="34B2B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270C5D"/>
    <w:multiLevelType w:val="hybridMultilevel"/>
    <w:tmpl w:val="FA842A06"/>
    <w:lvl w:ilvl="0" w:tplc="532E5C24">
      <w:start w:val="1"/>
      <w:numFmt w:val="bullet"/>
      <w:lvlText w:val=""/>
      <w:lvlJc w:val="left"/>
      <w:pPr>
        <w:ind w:left="720" w:hanging="360"/>
      </w:pPr>
      <w:rPr>
        <w:rFonts w:ascii="Wingdings" w:hAnsi="Wingdings" w:hint="default"/>
        <w:color w:val="34B2B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355165"/>
    <w:multiLevelType w:val="hybridMultilevel"/>
    <w:tmpl w:val="A5B824E0"/>
    <w:lvl w:ilvl="0" w:tplc="532E5C24">
      <w:start w:val="1"/>
      <w:numFmt w:val="bullet"/>
      <w:lvlText w:val=""/>
      <w:lvlJc w:val="left"/>
      <w:pPr>
        <w:ind w:left="720" w:hanging="360"/>
      </w:pPr>
      <w:rPr>
        <w:rFonts w:ascii="Wingdings" w:hAnsi="Wingdings" w:hint="default"/>
        <w:color w:val="34B2B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6162D0"/>
    <w:multiLevelType w:val="hybridMultilevel"/>
    <w:tmpl w:val="C8AC1620"/>
    <w:lvl w:ilvl="0" w:tplc="532E5C24">
      <w:start w:val="1"/>
      <w:numFmt w:val="bullet"/>
      <w:lvlText w:val=""/>
      <w:lvlJc w:val="left"/>
      <w:pPr>
        <w:ind w:left="760" w:hanging="360"/>
      </w:pPr>
      <w:rPr>
        <w:rFonts w:ascii="Wingdings" w:hAnsi="Wingdings" w:hint="default"/>
        <w:color w:val="34B2B2" w:themeColor="accent1"/>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4" w15:restartNumberingAfterBreak="0">
    <w:nsid w:val="43305C94"/>
    <w:multiLevelType w:val="hybridMultilevel"/>
    <w:tmpl w:val="C1788F28"/>
    <w:lvl w:ilvl="0" w:tplc="532E5C24">
      <w:start w:val="1"/>
      <w:numFmt w:val="bullet"/>
      <w:lvlText w:val=""/>
      <w:lvlJc w:val="left"/>
      <w:pPr>
        <w:ind w:left="720" w:hanging="360"/>
      </w:pPr>
      <w:rPr>
        <w:rFonts w:ascii="Wingdings" w:hAnsi="Wingdings" w:hint="default"/>
        <w:color w:val="34B2B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543C3A"/>
    <w:multiLevelType w:val="hybridMultilevel"/>
    <w:tmpl w:val="8DE28DE4"/>
    <w:lvl w:ilvl="0" w:tplc="532E5C24">
      <w:start w:val="1"/>
      <w:numFmt w:val="bullet"/>
      <w:lvlText w:val=""/>
      <w:lvlJc w:val="left"/>
      <w:pPr>
        <w:ind w:left="720" w:hanging="360"/>
      </w:pPr>
      <w:rPr>
        <w:rFonts w:ascii="Wingdings" w:hAnsi="Wingdings" w:hint="default"/>
        <w:color w:val="34B2B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5501CD"/>
    <w:multiLevelType w:val="hybridMultilevel"/>
    <w:tmpl w:val="82FA386C"/>
    <w:lvl w:ilvl="0" w:tplc="532E5C24">
      <w:start w:val="1"/>
      <w:numFmt w:val="bullet"/>
      <w:lvlText w:val=""/>
      <w:lvlJc w:val="left"/>
      <w:pPr>
        <w:ind w:left="720" w:hanging="360"/>
      </w:pPr>
      <w:rPr>
        <w:rFonts w:ascii="Wingdings" w:hAnsi="Wingdings" w:hint="default"/>
        <w:color w:val="34B2B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9E6848"/>
    <w:multiLevelType w:val="hybridMultilevel"/>
    <w:tmpl w:val="B818189A"/>
    <w:lvl w:ilvl="0" w:tplc="532E5C24">
      <w:start w:val="1"/>
      <w:numFmt w:val="bullet"/>
      <w:lvlText w:val=""/>
      <w:lvlJc w:val="left"/>
      <w:pPr>
        <w:ind w:left="720" w:hanging="360"/>
      </w:pPr>
      <w:rPr>
        <w:rFonts w:ascii="Wingdings" w:hAnsi="Wingdings" w:hint="default"/>
        <w:color w:val="34B2B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D052B9"/>
    <w:multiLevelType w:val="hybridMultilevel"/>
    <w:tmpl w:val="939C5742"/>
    <w:lvl w:ilvl="0" w:tplc="532E5C24">
      <w:start w:val="1"/>
      <w:numFmt w:val="bullet"/>
      <w:lvlText w:val=""/>
      <w:lvlJc w:val="left"/>
      <w:pPr>
        <w:ind w:left="720" w:hanging="360"/>
      </w:pPr>
      <w:rPr>
        <w:rFonts w:ascii="Wingdings" w:hAnsi="Wingdings" w:hint="default"/>
        <w:color w:val="34B2B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747916"/>
    <w:multiLevelType w:val="hybridMultilevel"/>
    <w:tmpl w:val="2D8EFC6C"/>
    <w:lvl w:ilvl="0" w:tplc="532E5C24">
      <w:start w:val="1"/>
      <w:numFmt w:val="bullet"/>
      <w:lvlText w:val=""/>
      <w:lvlJc w:val="left"/>
      <w:pPr>
        <w:ind w:left="720" w:hanging="360"/>
      </w:pPr>
      <w:rPr>
        <w:rFonts w:ascii="Wingdings" w:hAnsi="Wingdings" w:hint="default"/>
        <w:color w:val="34B2B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524FB9"/>
    <w:multiLevelType w:val="hybridMultilevel"/>
    <w:tmpl w:val="7A048B18"/>
    <w:lvl w:ilvl="0" w:tplc="532E5C24">
      <w:start w:val="1"/>
      <w:numFmt w:val="bullet"/>
      <w:lvlText w:val=""/>
      <w:lvlJc w:val="left"/>
      <w:pPr>
        <w:ind w:left="720" w:hanging="360"/>
      </w:pPr>
      <w:rPr>
        <w:rFonts w:ascii="Wingdings" w:hAnsi="Wingdings" w:hint="default"/>
        <w:color w:val="34B2B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93084B"/>
    <w:multiLevelType w:val="hybridMultilevel"/>
    <w:tmpl w:val="BE0425E6"/>
    <w:lvl w:ilvl="0" w:tplc="532E5C24">
      <w:start w:val="1"/>
      <w:numFmt w:val="bullet"/>
      <w:lvlText w:val=""/>
      <w:lvlJc w:val="left"/>
      <w:pPr>
        <w:ind w:left="720" w:hanging="360"/>
      </w:pPr>
      <w:rPr>
        <w:rFonts w:ascii="Wingdings" w:hAnsi="Wingdings" w:hint="default"/>
        <w:color w:val="34B2B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CF710C"/>
    <w:multiLevelType w:val="hybridMultilevel"/>
    <w:tmpl w:val="32BA98AC"/>
    <w:lvl w:ilvl="0" w:tplc="532E5C24">
      <w:start w:val="1"/>
      <w:numFmt w:val="bullet"/>
      <w:lvlText w:val=""/>
      <w:lvlJc w:val="left"/>
      <w:pPr>
        <w:ind w:left="720" w:hanging="360"/>
      </w:pPr>
      <w:rPr>
        <w:rFonts w:ascii="Wingdings" w:hAnsi="Wingdings" w:hint="default"/>
        <w:color w:val="34B2B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AD0BF7"/>
    <w:multiLevelType w:val="hybridMultilevel"/>
    <w:tmpl w:val="495CC2DE"/>
    <w:lvl w:ilvl="0" w:tplc="532E5C24">
      <w:start w:val="1"/>
      <w:numFmt w:val="bullet"/>
      <w:lvlText w:val=""/>
      <w:lvlJc w:val="left"/>
      <w:pPr>
        <w:ind w:left="720" w:hanging="360"/>
      </w:pPr>
      <w:rPr>
        <w:rFonts w:ascii="Wingdings" w:hAnsi="Wingdings" w:hint="default"/>
        <w:color w:val="34B2B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0016E3"/>
    <w:multiLevelType w:val="hybridMultilevel"/>
    <w:tmpl w:val="7A2A0002"/>
    <w:lvl w:ilvl="0" w:tplc="532E5C24">
      <w:start w:val="1"/>
      <w:numFmt w:val="bullet"/>
      <w:lvlText w:val=""/>
      <w:lvlJc w:val="left"/>
      <w:pPr>
        <w:ind w:left="720" w:hanging="360"/>
      </w:pPr>
      <w:rPr>
        <w:rFonts w:ascii="Wingdings" w:hAnsi="Wingdings" w:hint="default"/>
        <w:color w:val="34B2B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780E5E"/>
    <w:multiLevelType w:val="hybridMultilevel"/>
    <w:tmpl w:val="B3C059EC"/>
    <w:lvl w:ilvl="0" w:tplc="532E5C24">
      <w:start w:val="1"/>
      <w:numFmt w:val="bullet"/>
      <w:lvlText w:val=""/>
      <w:lvlJc w:val="left"/>
      <w:pPr>
        <w:ind w:left="720" w:hanging="360"/>
      </w:pPr>
      <w:rPr>
        <w:rFonts w:ascii="Wingdings" w:hAnsi="Wingdings" w:hint="default"/>
        <w:color w:val="34B2B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12138B"/>
    <w:multiLevelType w:val="hybridMultilevel"/>
    <w:tmpl w:val="D2A45F56"/>
    <w:lvl w:ilvl="0" w:tplc="532E5C24">
      <w:start w:val="1"/>
      <w:numFmt w:val="bullet"/>
      <w:lvlText w:val=""/>
      <w:lvlJc w:val="left"/>
      <w:pPr>
        <w:ind w:left="720" w:hanging="360"/>
      </w:pPr>
      <w:rPr>
        <w:rFonts w:ascii="Wingdings" w:hAnsi="Wingdings" w:hint="default"/>
        <w:color w:val="34B2B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523289"/>
    <w:multiLevelType w:val="hybridMultilevel"/>
    <w:tmpl w:val="D3AC29AE"/>
    <w:lvl w:ilvl="0" w:tplc="532E5C24">
      <w:start w:val="1"/>
      <w:numFmt w:val="bullet"/>
      <w:lvlText w:val=""/>
      <w:lvlJc w:val="left"/>
      <w:pPr>
        <w:ind w:left="720" w:hanging="360"/>
      </w:pPr>
      <w:rPr>
        <w:rFonts w:ascii="Wingdings" w:hAnsi="Wingdings" w:hint="default"/>
        <w:color w:val="34B2B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8C4EAE"/>
    <w:multiLevelType w:val="hybridMultilevel"/>
    <w:tmpl w:val="5A305C86"/>
    <w:lvl w:ilvl="0" w:tplc="532E5C24">
      <w:start w:val="1"/>
      <w:numFmt w:val="bullet"/>
      <w:lvlText w:val=""/>
      <w:lvlJc w:val="left"/>
      <w:pPr>
        <w:ind w:left="720" w:hanging="360"/>
      </w:pPr>
      <w:rPr>
        <w:rFonts w:ascii="Wingdings" w:hAnsi="Wingdings" w:hint="default"/>
        <w:color w:val="34B2B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3A69A7"/>
    <w:multiLevelType w:val="hybridMultilevel"/>
    <w:tmpl w:val="CF28CBB4"/>
    <w:lvl w:ilvl="0" w:tplc="532E5C24">
      <w:start w:val="1"/>
      <w:numFmt w:val="bullet"/>
      <w:lvlText w:val=""/>
      <w:lvlJc w:val="left"/>
      <w:pPr>
        <w:ind w:left="720" w:hanging="360"/>
      </w:pPr>
      <w:rPr>
        <w:rFonts w:ascii="Wingdings" w:hAnsi="Wingdings" w:hint="default"/>
        <w:color w:val="34B2B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9021A6"/>
    <w:multiLevelType w:val="hybridMultilevel"/>
    <w:tmpl w:val="0C325C44"/>
    <w:lvl w:ilvl="0" w:tplc="532E5C24">
      <w:start w:val="1"/>
      <w:numFmt w:val="bullet"/>
      <w:lvlText w:val=""/>
      <w:lvlJc w:val="left"/>
      <w:pPr>
        <w:ind w:left="720" w:hanging="360"/>
      </w:pPr>
      <w:rPr>
        <w:rFonts w:ascii="Wingdings" w:hAnsi="Wingdings" w:hint="default"/>
        <w:color w:val="34B2B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BC100E"/>
    <w:multiLevelType w:val="hybridMultilevel"/>
    <w:tmpl w:val="4A6ED316"/>
    <w:lvl w:ilvl="0" w:tplc="532E5C24">
      <w:start w:val="1"/>
      <w:numFmt w:val="bullet"/>
      <w:lvlText w:val=""/>
      <w:lvlJc w:val="left"/>
      <w:pPr>
        <w:ind w:left="720" w:hanging="360"/>
      </w:pPr>
      <w:rPr>
        <w:rFonts w:ascii="Wingdings" w:hAnsi="Wingdings" w:hint="default"/>
        <w:color w:val="34B2B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3E0647"/>
    <w:multiLevelType w:val="hybridMultilevel"/>
    <w:tmpl w:val="E9725350"/>
    <w:lvl w:ilvl="0" w:tplc="532E5C24">
      <w:start w:val="1"/>
      <w:numFmt w:val="bullet"/>
      <w:lvlText w:val=""/>
      <w:lvlJc w:val="left"/>
      <w:pPr>
        <w:ind w:left="720" w:hanging="360"/>
      </w:pPr>
      <w:rPr>
        <w:rFonts w:ascii="Wingdings" w:hAnsi="Wingdings" w:hint="default"/>
        <w:color w:val="34B2B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1537430">
    <w:abstractNumId w:val="6"/>
  </w:num>
  <w:num w:numId="2" w16cid:durableId="94791652">
    <w:abstractNumId w:val="4"/>
  </w:num>
  <w:num w:numId="3" w16cid:durableId="961691973">
    <w:abstractNumId w:val="14"/>
  </w:num>
  <w:num w:numId="4" w16cid:durableId="1599867003">
    <w:abstractNumId w:val="41"/>
  </w:num>
  <w:num w:numId="5" w16cid:durableId="1913850625">
    <w:abstractNumId w:val="18"/>
  </w:num>
  <w:num w:numId="6" w16cid:durableId="375474936">
    <w:abstractNumId w:val="24"/>
  </w:num>
  <w:num w:numId="7" w16cid:durableId="1455638848">
    <w:abstractNumId w:val="5"/>
  </w:num>
  <w:num w:numId="8" w16cid:durableId="2079091610">
    <w:abstractNumId w:val="21"/>
  </w:num>
  <w:num w:numId="9" w16cid:durableId="1598754770">
    <w:abstractNumId w:val="30"/>
  </w:num>
  <w:num w:numId="10" w16cid:durableId="1750231121">
    <w:abstractNumId w:val="26"/>
  </w:num>
  <w:num w:numId="11" w16cid:durableId="1990015860">
    <w:abstractNumId w:val="20"/>
  </w:num>
  <w:num w:numId="12" w16cid:durableId="1448546616">
    <w:abstractNumId w:val="19"/>
  </w:num>
  <w:num w:numId="13" w16cid:durableId="1405906732">
    <w:abstractNumId w:val="27"/>
  </w:num>
  <w:num w:numId="14" w16cid:durableId="204409426">
    <w:abstractNumId w:val="8"/>
  </w:num>
  <w:num w:numId="15" w16cid:durableId="409162701">
    <w:abstractNumId w:val="17"/>
  </w:num>
  <w:num w:numId="16" w16cid:durableId="1259828426">
    <w:abstractNumId w:val="34"/>
  </w:num>
  <w:num w:numId="17" w16cid:durableId="1536237796">
    <w:abstractNumId w:val="16"/>
  </w:num>
  <w:num w:numId="18" w16cid:durableId="1127547889">
    <w:abstractNumId w:val="29"/>
  </w:num>
  <w:num w:numId="19" w16cid:durableId="1423338009">
    <w:abstractNumId w:val="0"/>
  </w:num>
  <w:num w:numId="20" w16cid:durableId="1716809471">
    <w:abstractNumId w:val="3"/>
  </w:num>
  <w:num w:numId="21" w16cid:durableId="1089890928">
    <w:abstractNumId w:val="11"/>
  </w:num>
  <w:num w:numId="22" w16cid:durableId="1847598446">
    <w:abstractNumId w:val="22"/>
  </w:num>
  <w:num w:numId="23" w16cid:durableId="1747536275">
    <w:abstractNumId w:val="23"/>
  </w:num>
  <w:num w:numId="24" w16cid:durableId="566499924">
    <w:abstractNumId w:val="25"/>
  </w:num>
  <w:num w:numId="25" w16cid:durableId="337119485">
    <w:abstractNumId w:val="40"/>
  </w:num>
  <w:num w:numId="26" w16cid:durableId="1676374681">
    <w:abstractNumId w:val="15"/>
  </w:num>
  <w:num w:numId="27" w16cid:durableId="1829781043">
    <w:abstractNumId w:val="37"/>
  </w:num>
  <w:num w:numId="28" w16cid:durableId="666129095">
    <w:abstractNumId w:val="36"/>
  </w:num>
  <w:num w:numId="29" w16cid:durableId="1367947386">
    <w:abstractNumId w:val="38"/>
  </w:num>
  <w:num w:numId="30" w16cid:durableId="1178541783">
    <w:abstractNumId w:val="28"/>
  </w:num>
  <w:num w:numId="31" w16cid:durableId="1886336153">
    <w:abstractNumId w:val="10"/>
  </w:num>
  <w:num w:numId="32" w16cid:durableId="1289313402">
    <w:abstractNumId w:val="1"/>
  </w:num>
  <w:num w:numId="33" w16cid:durableId="202793499">
    <w:abstractNumId w:val="35"/>
  </w:num>
  <w:num w:numId="34" w16cid:durableId="66609664">
    <w:abstractNumId w:val="39"/>
  </w:num>
  <w:num w:numId="35" w16cid:durableId="1746874946">
    <w:abstractNumId w:val="32"/>
  </w:num>
  <w:num w:numId="36" w16cid:durableId="842670821">
    <w:abstractNumId w:val="33"/>
  </w:num>
  <w:num w:numId="37" w16cid:durableId="801192295">
    <w:abstractNumId w:val="42"/>
  </w:num>
  <w:num w:numId="38" w16cid:durableId="1073694804">
    <w:abstractNumId w:val="2"/>
  </w:num>
  <w:num w:numId="39" w16cid:durableId="973633087">
    <w:abstractNumId w:val="9"/>
  </w:num>
  <w:num w:numId="40" w16cid:durableId="1510177051">
    <w:abstractNumId w:val="31"/>
  </w:num>
  <w:num w:numId="41" w16cid:durableId="744567033">
    <w:abstractNumId w:val="7"/>
  </w:num>
  <w:num w:numId="42" w16cid:durableId="697858253">
    <w:abstractNumId w:val="13"/>
  </w:num>
  <w:num w:numId="43" w16cid:durableId="18902156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FD3"/>
    <w:rsid w:val="000309FD"/>
    <w:rsid w:val="00050CD2"/>
    <w:rsid w:val="00056548"/>
    <w:rsid w:val="00081764"/>
    <w:rsid w:val="000B4C0E"/>
    <w:rsid w:val="000B5606"/>
    <w:rsid w:val="000B6912"/>
    <w:rsid w:val="000D4528"/>
    <w:rsid w:val="001265A7"/>
    <w:rsid w:val="001500C8"/>
    <w:rsid w:val="0017056A"/>
    <w:rsid w:val="001B70BD"/>
    <w:rsid w:val="00210F7A"/>
    <w:rsid w:val="00215201"/>
    <w:rsid w:val="002606AB"/>
    <w:rsid w:val="002A66A6"/>
    <w:rsid w:val="002A6F77"/>
    <w:rsid w:val="002D470D"/>
    <w:rsid w:val="0030188B"/>
    <w:rsid w:val="003269BB"/>
    <w:rsid w:val="003323CB"/>
    <w:rsid w:val="00334CE1"/>
    <w:rsid w:val="00350AC1"/>
    <w:rsid w:val="00364BAF"/>
    <w:rsid w:val="00366166"/>
    <w:rsid w:val="003A5158"/>
    <w:rsid w:val="003F1F79"/>
    <w:rsid w:val="004005D2"/>
    <w:rsid w:val="00405313"/>
    <w:rsid w:val="00416B4D"/>
    <w:rsid w:val="004542A9"/>
    <w:rsid w:val="00466589"/>
    <w:rsid w:val="00470571"/>
    <w:rsid w:val="00474C70"/>
    <w:rsid w:val="004D7517"/>
    <w:rsid w:val="004E5DE9"/>
    <w:rsid w:val="004F04F9"/>
    <w:rsid w:val="00526247"/>
    <w:rsid w:val="00574C97"/>
    <w:rsid w:val="00575F22"/>
    <w:rsid w:val="00586284"/>
    <w:rsid w:val="005E50BD"/>
    <w:rsid w:val="005E6D19"/>
    <w:rsid w:val="005F614C"/>
    <w:rsid w:val="00603A62"/>
    <w:rsid w:val="00677AC6"/>
    <w:rsid w:val="006A0F5A"/>
    <w:rsid w:val="006F6E66"/>
    <w:rsid w:val="00703CB8"/>
    <w:rsid w:val="0079472A"/>
    <w:rsid w:val="007B5FB7"/>
    <w:rsid w:val="00826E2B"/>
    <w:rsid w:val="00846871"/>
    <w:rsid w:val="00890401"/>
    <w:rsid w:val="00892324"/>
    <w:rsid w:val="00896D2D"/>
    <w:rsid w:val="008A4049"/>
    <w:rsid w:val="008C5CEA"/>
    <w:rsid w:val="008D62B8"/>
    <w:rsid w:val="00973DE6"/>
    <w:rsid w:val="009E135A"/>
    <w:rsid w:val="009E68F2"/>
    <w:rsid w:val="00A0654B"/>
    <w:rsid w:val="00A37AD8"/>
    <w:rsid w:val="00A447C3"/>
    <w:rsid w:val="00A46C8B"/>
    <w:rsid w:val="00A54C5A"/>
    <w:rsid w:val="00AB68FD"/>
    <w:rsid w:val="00AF4420"/>
    <w:rsid w:val="00AF643A"/>
    <w:rsid w:val="00B021A1"/>
    <w:rsid w:val="00B04AE6"/>
    <w:rsid w:val="00B77841"/>
    <w:rsid w:val="00B939A9"/>
    <w:rsid w:val="00B9610C"/>
    <w:rsid w:val="00BC063D"/>
    <w:rsid w:val="00BD0911"/>
    <w:rsid w:val="00BE2A2E"/>
    <w:rsid w:val="00BE7D61"/>
    <w:rsid w:val="00C14BBF"/>
    <w:rsid w:val="00C270AE"/>
    <w:rsid w:val="00C44CBE"/>
    <w:rsid w:val="00C50E9E"/>
    <w:rsid w:val="00CB3491"/>
    <w:rsid w:val="00CB4B35"/>
    <w:rsid w:val="00CF125A"/>
    <w:rsid w:val="00D21496"/>
    <w:rsid w:val="00D34225"/>
    <w:rsid w:val="00D467BC"/>
    <w:rsid w:val="00DC039F"/>
    <w:rsid w:val="00DF0059"/>
    <w:rsid w:val="00E553F4"/>
    <w:rsid w:val="00E77587"/>
    <w:rsid w:val="00EB225E"/>
    <w:rsid w:val="00EB769E"/>
    <w:rsid w:val="00EC1CD6"/>
    <w:rsid w:val="00EC2CF8"/>
    <w:rsid w:val="00EF4DF8"/>
    <w:rsid w:val="00F029EA"/>
    <w:rsid w:val="00F30FD3"/>
    <w:rsid w:val="00F9380D"/>
    <w:rsid w:val="00F96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2C91D"/>
  <w15:chartTrackingRefBased/>
  <w15:docId w15:val="{26A1FE4C-C018-C34D-B5DA-E79EC1120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FD3"/>
  </w:style>
  <w:style w:type="paragraph" w:styleId="Heading1">
    <w:name w:val="heading 1"/>
    <w:basedOn w:val="Normal"/>
    <w:next w:val="Normal"/>
    <w:link w:val="Heading1Char"/>
    <w:uiPriority w:val="9"/>
    <w:qFormat/>
    <w:rsid w:val="00D21496"/>
    <w:pPr>
      <w:keepNext/>
      <w:keepLines/>
      <w:spacing w:before="240"/>
      <w:outlineLvl w:val="0"/>
    </w:pPr>
    <w:rPr>
      <w:rFonts w:asciiTheme="majorHAnsi" w:eastAsiaTheme="majorEastAsia" w:hAnsiTheme="majorHAnsi" w:cstheme="majorBidi"/>
      <w:color w:val="278585" w:themeColor="accent1" w:themeShade="BF"/>
      <w:sz w:val="32"/>
      <w:szCs w:val="32"/>
    </w:rPr>
  </w:style>
  <w:style w:type="paragraph" w:styleId="Heading2">
    <w:name w:val="heading 2"/>
    <w:basedOn w:val="Normal"/>
    <w:next w:val="Normal"/>
    <w:link w:val="Heading2Char"/>
    <w:uiPriority w:val="9"/>
    <w:unhideWhenUsed/>
    <w:qFormat/>
    <w:rsid w:val="00EC1CD6"/>
    <w:pPr>
      <w:keepNext/>
      <w:keepLines/>
      <w:spacing w:before="240"/>
      <w:outlineLvl w:val="1"/>
    </w:pPr>
    <w:rPr>
      <w:rFonts w:asciiTheme="majorHAnsi" w:eastAsiaTheme="majorEastAsia" w:hAnsiTheme="majorHAnsi" w:cstheme="majorBidi"/>
      <w:color w:val="278585" w:themeColor="accent1" w:themeShade="BF"/>
      <w:sz w:val="26"/>
      <w:szCs w:val="26"/>
    </w:rPr>
  </w:style>
  <w:style w:type="paragraph" w:styleId="Heading3">
    <w:name w:val="heading 3"/>
    <w:basedOn w:val="Normal"/>
    <w:next w:val="Normal"/>
    <w:link w:val="Heading3Char"/>
    <w:uiPriority w:val="9"/>
    <w:unhideWhenUsed/>
    <w:qFormat/>
    <w:rsid w:val="00EC1CD6"/>
    <w:pPr>
      <w:keepNext/>
      <w:keepLines/>
      <w:spacing w:before="240"/>
      <w:outlineLvl w:val="2"/>
    </w:pPr>
    <w:rPr>
      <w:rFonts w:asciiTheme="majorHAnsi" w:eastAsiaTheme="majorEastAsia" w:hAnsiTheme="majorHAnsi" w:cstheme="majorBidi"/>
      <w:color w:val="1A5858" w:themeColor="accent1" w:themeShade="7F"/>
    </w:rPr>
  </w:style>
  <w:style w:type="paragraph" w:styleId="Heading4">
    <w:name w:val="heading 4"/>
    <w:basedOn w:val="Normal"/>
    <w:next w:val="Normal"/>
    <w:link w:val="Heading4Char"/>
    <w:uiPriority w:val="9"/>
    <w:unhideWhenUsed/>
    <w:qFormat/>
    <w:rsid w:val="00EC1CD6"/>
    <w:pPr>
      <w:keepNext/>
      <w:keepLines/>
      <w:spacing w:before="240"/>
      <w:outlineLvl w:val="3"/>
    </w:pPr>
    <w:rPr>
      <w:rFonts w:asciiTheme="majorHAnsi" w:eastAsiaTheme="majorEastAsia" w:hAnsiTheme="majorHAnsi" w:cstheme="majorBidi"/>
      <w:color w:val="278585" w:themeColor="accent1" w:themeShade="BF"/>
    </w:rPr>
  </w:style>
  <w:style w:type="paragraph" w:styleId="Heading5">
    <w:name w:val="heading 5"/>
    <w:basedOn w:val="Normal"/>
    <w:next w:val="Normal"/>
    <w:link w:val="Heading5Char"/>
    <w:uiPriority w:val="9"/>
    <w:unhideWhenUsed/>
    <w:qFormat/>
    <w:rsid w:val="00EC1CD6"/>
    <w:pPr>
      <w:keepNext/>
      <w:keepLines/>
      <w:spacing w:before="240"/>
      <w:outlineLvl w:val="4"/>
    </w:pPr>
    <w:rPr>
      <w:rFonts w:asciiTheme="majorHAnsi" w:eastAsiaTheme="majorEastAsia" w:hAnsiTheme="majorHAnsi" w:cstheme="majorBidi"/>
      <w:color w:val="278585" w:themeColor="accent1" w:themeShade="BF"/>
    </w:rPr>
  </w:style>
  <w:style w:type="paragraph" w:styleId="Heading6">
    <w:name w:val="heading 6"/>
    <w:basedOn w:val="Normal"/>
    <w:next w:val="Normal"/>
    <w:link w:val="Heading6Char"/>
    <w:uiPriority w:val="9"/>
    <w:unhideWhenUsed/>
    <w:qFormat/>
    <w:rsid w:val="00EC1CD6"/>
    <w:pPr>
      <w:keepNext/>
      <w:keepLines/>
      <w:spacing w:before="240"/>
      <w:outlineLvl w:val="5"/>
    </w:pPr>
    <w:rPr>
      <w:rFonts w:asciiTheme="majorHAnsi" w:eastAsiaTheme="majorEastAsia" w:hAnsiTheme="majorHAnsi" w:cstheme="majorBidi"/>
      <w:color w:val="1A5858" w:themeColor="accent1" w:themeShade="7F"/>
    </w:rPr>
  </w:style>
  <w:style w:type="paragraph" w:styleId="Heading7">
    <w:name w:val="heading 7"/>
    <w:basedOn w:val="Normal"/>
    <w:next w:val="Normal"/>
    <w:link w:val="Heading7Char"/>
    <w:uiPriority w:val="9"/>
    <w:unhideWhenUsed/>
    <w:qFormat/>
    <w:rsid w:val="00973DE6"/>
    <w:pPr>
      <w:keepNext/>
      <w:keepLines/>
      <w:spacing w:before="40"/>
      <w:outlineLvl w:val="6"/>
    </w:pPr>
    <w:rPr>
      <w:rFonts w:asciiTheme="majorHAnsi" w:eastAsiaTheme="majorEastAsia" w:hAnsiTheme="majorHAnsi" w:cstheme="majorBidi"/>
      <w:i/>
      <w:iCs/>
      <w:color w:val="1A585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056A"/>
    <w:pPr>
      <w:tabs>
        <w:tab w:val="center" w:pos="4513"/>
        <w:tab w:val="right" w:pos="9026"/>
      </w:tabs>
    </w:pPr>
  </w:style>
  <w:style w:type="character" w:customStyle="1" w:styleId="HeaderChar">
    <w:name w:val="Header Char"/>
    <w:basedOn w:val="DefaultParagraphFont"/>
    <w:link w:val="Header"/>
    <w:uiPriority w:val="99"/>
    <w:rsid w:val="0017056A"/>
  </w:style>
  <w:style w:type="paragraph" w:styleId="Footer">
    <w:name w:val="footer"/>
    <w:basedOn w:val="Normal"/>
    <w:link w:val="FooterChar"/>
    <w:uiPriority w:val="99"/>
    <w:unhideWhenUsed/>
    <w:rsid w:val="0017056A"/>
    <w:pPr>
      <w:tabs>
        <w:tab w:val="center" w:pos="4513"/>
        <w:tab w:val="right" w:pos="9026"/>
      </w:tabs>
    </w:pPr>
  </w:style>
  <w:style w:type="character" w:customStyle="1" w:styleId="FooterChar">
    <w:name w:val="Footer Char"/>
    <w:basedOn w:val="DefaultParagraphFont"/>
    <w:link w:val="Footer"/>
    <w:uiPriority w:val="99"/>
    <w:rsid w:val="0017056A"/>
  </w:style>
  <w:style w:type="table" w:styleId="TableGrid">
    <w:name w:val="Table Grid"/>
    <w:basedOn w:val="TableNormal"/>
    <w:uiPriority w:val="39"/>
    <w:rsid w:val="00170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5F22"/>
    <w:rPr>
      <w:color w:val="34B2B2" w:themeColor="hyperlink"/>
      <w:u w:val="single"/>
    </w:rPr>
  </w:style>
  <w:style w:type="character" w:styleId="UnresolvedMention">
    <w:name w:val="Unresolved Mention"/>
    <w:basedOn w:val="DefaultParagraphFont"/>
    <w:uiPriority w:val="99"/>
    <w:semiHidden/>
    <w:unhideWhenUsed/>
    <w:rsid w:val="00575F22"/>
    <w:rPr>
      <w:color w:val="605E5C"/>
      <w:shd w:val="clear" w:color="auto" w:fill="E1DFDD"/>
    </w:rPr>
  </w:style>
  <w:style w:type="paragraph" w:styleId="NoSpacing">
    <w:name w:val="No Spacing"/>
    <w:uiPriority w:val="1"/>
    <w:qFormat/>
    <w:rsid w:val="00E77587"/>
  </w:style>
  <w:style w:type="character" w:customStyle="1" w:styleId="Heading1Char">
    <w:name w:val="Heading 1 Char"/>
    <w:basedOn w:val="DefaultParagraphFont"/>
    <w:link w:val="Heading1"/>
    <w:uiPriority w:val="9"/>
    <w:rsid w:val="00D21496"/>
    <w:rPr>
      <w:rFonts w:asciiTheme="majorHAnsi" w:eastAsiaTheme="majorEastAsia" w:hAnsiTheme="majorHAnsi" w:cstheme="majorBidi"/>
      <w:color w:val="278585" w:themeColor="accent1" w:themeShade="BF"/>
      <w:sz w:val="32"/>
      <w:szCs w:val="32"/>
    </w:rPr>
  </w:style>
  <w:style w:type="character" w:styleId="PageNumber">
    <w:name w:val="page number"/>
    <w:basedOn w:val="DefaultParagraphFont"/>
    <w:uiPriority w:val="99"/>
    <w:semiHidden/>
    <w:unhideWhenUsed/>
    <w:rsid w:val="003A5158"/>
  </w:style>
  <w:style w:type="character" w:customStyle="1" w:styleId="Heading2Char">
    <w:name w:val="Heading 2 Char"/>
    <w:basedOn w:val="DefaultParagraphFont"/>
    <w:link w:val="Heading2"/>
    <w:uiPriority w:val="9"/>
    <w:rsid w:val="00EC1CD6"/>
    <w:rPr>
      <w:rFonts w:asciiTheme="majorHAnsi" w:eastAsiaTheme="majorEastAsia" w:hAnsiTheme="majorHAnsi" w:cstheme="majorBidi"/>
      <w:color w:val="278585" w:themeColor="accent1" w:themeShade="BF"/>
      <w:sz w:val="26"/>
      <w:szCs w:val="26"/>
    </w:rPr>
  </w:style>
  <w:style w:type="character" w:customStyle="1" w:styleId="Heading3Char">
    <w:name w:val="Heading 3 Char"/>
    <w:basedOn w:val="DefaultParagraphFont"/>
    <w:link w:val="Heading3"/>
    <w:uiPriority w:val="9"/>
    <w:rsid w:val="00EC1CD6"/>
    <w:rPr>
      <w:rFonts w:asciiTheme="majorHAnsi" w:eastAsiaTheme="majorEastAsia" w:hAnsiTheme="majorHAnsi" w:cstheme="majorBidi"/>
      <w:color w:val="1A5858" w:themeColor="accent1" w:themeShade="7F"/>
    </w:rPr>
  </w:style>
  <w:style w:type="character" w:customStyle="1" w:styleId="Heading4Char">
    <w:name w:val="Heading 4 Char"/>
    <w:basedOn w:val="DefaultParagraphFont"/>
    <w:link w:val="Heading4"/>
    <w:uiPriority w:val="9"/>
    <w:rsid w:val="00EC1CD6"/>
    <w:rPr>
      <w:rFonts w:asciiTheme="majorHAnsi" w:eastAsiaTheme="majorEastAsia" w:hAnsiTheme="majorHAnsi" w:cstheme="majorBidi"/>
      <w:color w:val="278585" w:themeColor="accent1" w:themeShade="BF"/>
    </w:rPr>
  </w:style>
  <w:style w:type="character" w:customStyle="1" w:styleId="Heading5Char">
    <w:name w:val="Heading 5 Char"/>
    <w:basedOn w:val="DefaultParagraphFont"/>
    <w:link w:val="Heading5"/>
    <w:uiPriority w:val="9"/>
    <w:rsid w:val="00EC1CD6"/>
    <w:rPr>
      <w:rFonts w:asciiTheme="majorHAnsi" w:eastAsiaTheme="majorEastAsia" w:hAnsiTheme="majorHAnsi" w:cstheme="majorBidi"/>
      <w:color w:val="278585" w:themeColor="accent1" w:themeShade="BF"/>
    </w:rPr>
  </w:style>
  <w:style w:type="character" w:customStyle="1" w:styleId="Heading6Char">
    <w:name w:val="Heading 6 Char"/>
    <w:basedOn w:val="DefaultParagraphFont"/>
    <w:link w:val="Heading6"/>
    <w:uiPriority w:val="9"/>
    <w:rsid w:val="00EC1CD6"/>
    <w:rPr>
      <w:rFonts w:asciiTheme="majorHAnsi" w:eastAsiaTheme="majorEastAsia" w:hAnsiTheme="majorHAnsi" w:cstheme="majorBidi"/>
      <w:color w:val="1A5858" w:themeColor="accent1" w:themeShade="7F"/>
    </w:rPr>
  </w:style>
  <w:style w:type="character" w:customStyle="1" w:styleId="Heading7Char">
    <w:name w:val="Heading 7 Char"/>
    <w:basedOn w:val="DefaultParagraphFont"/>
    <w:link w:val="Heading7"/>
    <w:uiPriority w:val="9"/>
    <w:rsid w:val="00973DE6"/>
    <w:rPr>
      <w:rFonts w:asciiTheme="majorHAnsi" w:eastAsiaTheme="majorEastAsia" w:hAnsiTheme="majorHAnsi" w:cstheme="majorBidi"/>
      <w:i/>
      <w:iCs/>
      <w:color w:val="1A5858" w:themeColor="accent1" w:themeShade="7F"/>
    </w:rPr>
  </w:style>
  <w:style w:type="paragraph" w:styleId="Title">
    <w:name w:val="Title"/>
    <w:basedOn w:val="Normal"/>
    <w:next w:val="Normal"/>
    <w:link w:val="TitleChar"/>
    <w:uiPriority w:val="10"/>
    <w:qFormat/>
    <w:rsid w:val="00A447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47C3"/>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F30FD3"/>
    <w:pPr>
      <w:spacing w:after="200" w:line="276"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5320145">
      <w:bodyDiv w:val="1"/>
      <w:marLeft w:val="0"/>
      <w:marRight w:val="0"/>
      <w:marTop w:val="0"/>
      <w:marBottom w:val="0"/>
      <w:divBdr>
        <w:top w:val="none" w:sz="0" w:space="0" w:color="auto"/>
        <w:left w:val="none" w:sz="0" w:space="0" w:color="auto"/>
        <w:bottom w:val="none" w:sz="0" w:space="0" w:color="auto"/>
        <w:right w:val="none" w:sz="0" w:space="0" w:color="auto"/>
      </w:divBdr>
      <w:divsChild>
        <w:div w:id="821965182">
          <w:marLeft w:val="0"/>
          <w:marRight w:val="0"/>
          <w:marTop w:val="0"/>
          <w:marBottom w:val="0"/>
          <w:divBdr>
            <w:top w:val="none" w:sz="0" w:space="0" w:color="auto"/>
            <w:left w:val="none" w:sz="0" w:space="0" w:color="auto"/>
            <w:bottom w:val="none" w:sz="0" w:space="0" w:color="auto"/>
            <w:right w:val="none" w:sz="0" w:space="0" w:color="auto"/>
          </w:divBdr>
          <w:divsChild>
            <w:div w:id="1442338941">
              <w:marLeft w:val="0"/>
              <w:marRight w:val="0"/>
              <w:marTop w:val="0"/>
              <w:marBottom w:val="0"/>
              <w:divBdr>
                <w:top w:val="none" w:sz="0" w:space="0" w:color="auto"/>
                <w:left w:val="none" w:sz="0" w:space="0" w:color="auto"/>
                <w:bottom w:val="none" w:sz="0" w:space="0" w:color="auto"/>
                <w:right w:val="none" w:sz="0" w:space="0" w:color="auto"/>
              </w:divBdr>
              <w:divsChild>
                <w:div w:id="498926981">
                  <w:marLeft w:val="0"/>
                  <w:marRight w:val="0"/>
                  <w:marTop w:val="0"/>
                  <w:marBottom w:val="0"/>
                  <w:divBdr>
                    <w:top w:val="none" w:sz="0" w:space="0" w:color="auto"/>
                    <w:left w:val="none" w:sz="0" w:space="0" w:color="auto"/>
                    <w:bottom w:val="none" w:sz="0" w:space="0" w:color="auto"/>
                    <w:right w:val="none" w:sz="0" w:space="0" w:color="auto"/>
                  </w:divBdr>
                </w:div>
              </w:divsChild>
            </w:div>
            <w:div w:id="1407916696">
              <w:marLeft w:val="0"/>
              <w:marRight w:val="0"/>
              <w:marTop w:val="0"/>
              <w:marBottom w:val="0"/>
              <w:divBdr>
                <w:top w:val="none" w:sz="0" w:space="0" w:color="auto"/>
                <w:left w:val="none" w:sz="0" w:space="0" w:color="auto"/>
                <w:bottom w:val="none" w:sz="0" w:space="0" w:color="auto"/>
                <w:right w:val="none" w:sz="0" w:space="0" w:color="auto"/>
              </w:divBdr>
              <w:divsChild>
                <w:div w:id="1440876113">
                  <w:marLeft w:val="0"/>
                  <w:marRight w:val="0"/>
                  <w:marTop w:val="0"/>
                  <w:marBottom w:val="0"/>
                  <w:divBdr>
                    <w:top w:val="none" w:sz="0" w:space="0" w:color="auto"/>
                    <w:left w:val="none" w:sz="0" w:space="0" w:color="auto"/>
                    <w:bottom w:val="none" w:sz="0" w:space="0" w:color="auto"/>
                    <w:right w:val="none" w:sz="0" w:space="0" w:color="auto"/>
                  </w:divBdr>
                </w:div>
              </w:divsChild>
            </w:div>
            <w:div w:id="1026902942">
              <w:marLeft w:val="0"/>
              <w:marRight w:val="0"/>
              <w:marTop w:val="0"/>
              <w:marBottom w:val="0"/>
              <w:divBdr>
                <w:top w:val="none" w:sz="0" w:space="0" w:color="auto"/>
                <w:left w:val="none" w:sz="0" w:space="0" w:color="auto"/>
                <w:bottom w:val="none" w:sz="0" w:space="0" w:color="auto"/>
                <w:right w:val="none" w:sz="0" w:space="0" w:color="auto"/>
              </w:divBdr>
              <w:divsChild>
                <w:div w:id="981345951">
                  <w:marLeft w:val="0"/>
                  <w:marRight w:val="0"/>
                  <w:marTop w:val="0"/>
                  <w:marBottom w:val="0"/>
                  <w:divBdr>
                    <w:top w:val="none" w:sz="0" w:space="0" w:color="auto"/>
                    <w:left w:val="none" w:sz="0" w:space="0" w:color="auto"/>
                    <w:bottom w:val="none" w:sz="0" w:space="0" w:color="auto"/>
                    <w:right w:val="none" w:sz="0" w:space="0" w:color="auto"/>
                  </w:divBdr>
                </w:div>
              </w:divsChild>
            </w:div>
            <w:div w:id="996766885">
              <w:marLeft w:val="0"/>
              <w:marRight w:val="0"/>
              <w:marTop w:val="0"/>
              <w:marBottom w:val="0"/>
              <w:divBdr>
                <w:top w:val="none" w:sz="0" w:space="0" w:color="auto"/>
                <w:left w:val="none" w:sz="0" w:space="0" w:color="auto"/>
                <w:bottom w:val="none" w:sz="0" w:space="0" w:color="auto"/>
                <w:right w:val="none" w:sz="0" w:space="0" w:color="auto"/>
              </w:divBdr>
              <w:divsChild>
                <w:div w:id="2053191133">
                  <w:marLeft w:val="0"/>
                  <w:marRight w:val="0"/>
                  <w:marTop w:val="0"/>
                  <w:marBottom w:val="0"/>
                  <w:divBdr>
                    <w:top w:val="none" w:sz="0" w:space="0" w:color="auto"/>
                    <w:left w:val="none" w:sz="0" w:space="0" w:color="auto"/>
                    <w:bottom w:val="none" w:sz="0" w:space="0" w:color="auto"/>
                    <w:right w:val="none" w:sz="0" w:space="0" w:color="auto"/>
                  </w:divBdr>
                  <w:divsChild>
                    <w:div w:id="2052612793">
                      <w:marLeft w:val="0"/>
                      <w:marRight w:val="0"/>
                      <w:marTop w:val="0"/>
                      <w:marBottom w:val="0"/>
                      <w:divBdr>
                        <w:top w:val="none" w:sz="0" w:space="0" w:color="auto"/>
                        <w:left w:val="none" w:sz="0" w:space="0" w:color="auto"/>
                        <w:bottom w:val="none" w:sz="0" w:space="0" w:color="auto"/>
                        <w:right w:val="none" w:sz="0" w:space="0" w:color="auto"/>
                      </w:divBdr>
                    </w:div>
                  </w:divsChild>
                </w:div>
                <w:div w:id="2142839589">
                  <w:marLeft w:val="0"/>
                  <w:marRight w:val="0"/>
                  <w:marTop w:val="0"/>
                  <w:marBottom w:val="0"/>
                  <w:divBdr>
                    <w:top w:val="none" w:sz="0" w:space="0" w:color="auto"/>
                    <w:left w:val="none" w:sz="0" w:space="0" w:color="auto"/>
                    <w:bottom w:val="none" w:sz="0" w:space="0" w:color="auto"/>
                    <w:right w:val="none" w:sz="0" w:space="0" w:color="auto"/>
                  </w:divBdr>
                  <w:divsChild>
                    <w:div w:id="1884488377">
                      <w:marLeft w:val="0"/>
                      <w:marRight w:val="0"/>
                      <w:marTop w:val="0"/>
                      <w:marBottom w:val="0"/>
                      <w:divBdr>
                        <w:top w:val="none" w:sz="0" w:space="0" w:color="auto"/>
                        <w:left w:val="none" w:sz="0" w:space="0" w:color="auto"/>
                        <w:bottom w:val="none" w:sz="0" w:space="0" w:color="auto"/>
                        <w:right w:val="none" w:sz="0" w:space="0" w:color="auto"/>
                      </w:divBdr>
                    </w:div>
                  </w:divsChild>
                </w:div>
                <w:div w:id="2137915741">
                  <w:marLeft w:val="0"/>
                  <w:marRight w:val="0"/>
                  <w:marTop w:val="0"/>
                  <w:marBottom w:val="0"/>
                  <w:divBdr>
                    <w:top w:val="none" w:sz="0" w:space="0" w:color="auto"/>
                    <w:left w:val="none" w:sz="0" w:space="0" w:color="auto"/>
                    <w:bottom w:val="none" w:sz="0" w:space="0" w:color="auto"/>
                    <w:right w:val="none" w:sz="0" w:space="0" w:color="auto"/>
                  </w:divBdr>
                  <w:divsChild>
                    <w:div w:id="1611551650">
                      <w:marLeft w:val="0"/>
                      <w:marRight w:val="0"/>
                      <w:marTop w:val="0"/>
                      <w:marBottom w:val="0"/>
                      <w:divBdr>
                        <w:top w:val="none" w:sz="0" w:space="0" w:color="auto"/>
                        <w:left w:val="none" w:sz="0" w:space="0" w:color="auto"/>
                        <w:bottom w:val="none" w:sz="0" w:space="0" w:color="auto"/>
                        <w:right w:val="none" w:sz="0" w:space="0" w:color="auto"/>
                      </w:divBdr>
                    </w:div>
                  </w:divsChild>
                </w:div>
                <w:div w:id="1901402415">
                  <w:marLeft w:val="0"/>
                  <w:marRight w:val="0"/>
                  <w:marTop w:val="0"/>
                  <w:marBottom w:val="0"/>
                  <w:divBdr>
                    <w:top w:val="none" w:sz="0" w:space="0" w:color="auto"/>
                    <w:left w:val="none" w:sz="0" w:space="0" w:color="auto"/>
                    <w:bottom w:val="none" w:sz="0" w:space="0" w:color="auto"/>
                    <w:right w:val="none" w:sz="0" w:space="0" w:color="auto"/>
                  </w:divBdr>
                  <w:divsChild>
                    <w:div w:id="170428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61393">
              <w:marLeft w:val="0"/>
              <w:marRight w:val="0"/>
              <w:marTop w:val="0"/>
              <w:marBottom w:val="0"/>
              <w:divBdr>
                <w:top w:val="none" w:sz="0" w:space="0" w:color="auto"/>
                <w:left w:val="none" w:sz="0" w:space="0" w:color="auto"/>
                <w:bottom w:val="none" w:sz="0" w:space="0" w:color="auto"/>
                <w:right w:val="none" w:sz="0" w:space="0" w:color="auto"/>
              </w:divBdr>
              <w:divsChild>
                <w:div w:id="92557526">
                  <w:marLeft w:val="0"/>
                  <w:marRight w:val="0"/>
                  <w:marTop w:val="0"/>
                  <w:marBottom w:val="0"/>
                  <w:divBdr>
                    <w:top w:val="none" w:sz="0" w:space="0" w:color="auto"/>
                    <w:left w:val="none" w:sz="0" w:space="0" w:color="auto"/>
                    <w:bottom w:val="none" w:sz="0" w:space="0" w:color="auto"/>
                    <w:right w:val="none" w:sz="0" w:space="0" w:color="auto"/>
                  </w:divBdr>
                  <w:divsChild>
                    <w:div w:id="59643028">
                      <w:marLeft w:val="0"/>
                      <w:marRight w:val="0"/>
                      <w:marTop w:val="0"/>
                      <w:marBottom w:val="0"/>
                      <w:divBdr>
                        <w:top w:val="none" w:sz="0" w:space="0" w:color="auto"/>
                        <w:left w:val="none" w:sz="0" w:space="0" w:color="auto"/>
                        <w:bottom w:val="none" w:sz="0" w:space="0" w:color="auto"/>
                        <w:right w:val="none" w:sz="0" w:space="0" w:color="auto"/>
                      </w:divBdr>
                    </w:div>
                  </w:divsChild>
                </w:div>
                <w:div w:id="452140784">
                  <w:marLeft w:val="0"/>
                  <w:marRight w:val="0"/>
                  <w:marTop w:val="0"/>
                  <w:marBottom w:val="0"/>
                  <w:divBdr>
                    <w:top w:val="none" w:sz="0" w:space="0" w:color="auto"/>
                    <w:left w:val="none" w:sz="0" w:space="0" w:color="auto"/>
                    <w:bottom w:val="none" w:sz="0" w:space="0" w:color="auto"/>
                    <w:right w:val="none" w:sz="0" w:space="0" w:color="auto"/>
                  </w:divBdr>
                  <w:divsChild>
                    <w:div w:id="907885433">
                      <w:marLeft w:val="0"/>
                      <w:marRight w:val="0"/>
                      <w:marTop w:val="0"/>
                      <w:marBottom w:val="0"/>
                      <w:divBdr>
                        <w:top w:val="none" w:sz="0" w:space="0" w:color="auto"/>
                        <w:left w:val="none" w:sz="0" w:space="0" w:color="auto"/>
                        <w:bottom w:val="none" w:sz="0" w:space="0" w:color="auto"/>
                        <w:right w:val="none" w:sz="0" w:space="0" w:color="auto"/>
                      </w:divBdr>
                    </w:div>
                  </w:divsChild>
                </w:div>
                <w:div w:id="895630812">
                  <w:marLeft w:val="0"/>
                  <w:marRight w:val="0"/>
                  <w:marTop w:val="0"/>
                  <w:marBottom w:val="0"/>
                  <w:divBdr>
                    <w:top w:val="none" w:sz="0" w:space="0" w:color="auto"/>
                    <w:left w:val="none" w:sz="0" w:space="0" w:color="auto"/>
                    <w:bottom w:val="none" w:sz="0" w:space="0" w:color="auto"/>
                    <w:right w:val="none" w:sz="0" w:space="0" w:color="auto"/>
                  </w:divBdr>
                  <w:divsChild>
                    <w:div w:id="1616522071">
                      <w:marLeft w:val="0"/>
                      <w:marRight w:val="0"/>
                      <w:marTop w:val="0"/>
                      <w:marBottom w:val="0"/>
                      <w:divBdr>
                        <w:top w:val="none" w:sz="0" w:space="0" w:color="auto"/>
                        <w:left w:val="none" w:sz="0" w:space="0" w:color="auto"/>
                        <w:bottom w:val="none" w:sz="0" w:space="0" w:color="auto"/>
                        <w:right w:val="none" w:sz="0" w:space="0" w:color="auto"/>
                      </w:divBdr>
                    </w:div>
                  </w:divsChild>
                </w:div>
                <w:div w:id="1996180146">
                  <w:marLeft w:val="0"/>
                  <w:marRight w:val="0"/>
                  <w:marTop w:val="0"/>
                  <w:marBottom w:val="0"/>
                  <w:divBdr>
                    <w:top w:val="none" w:sz="0" w:space="0" w:color="auto"/>
                    <w:left w:val="none" w:sz="0" w:space="0" w:color="auto"/>
                    <w:bottom w:val="none" w:sz="0" w:space="0" w:color="auto"/>
                    <w:right w:val="none" w:sz="0" w:space="0" w:color="auto"/>
                  </w:divBdr>
                  <w:divsChild>
                    <w:div w:id="855534179">
                      <w:marLeft w:val="0"/>
                      <w:marRight w:val="0"/>
                      <w:marTop w:val="0"/>
                      <w:marBottom w:val="0"/>
                      <w:divBdr>
                        <w:top w:val="none" w:sz="0" w:space="0" w:color="auto"/>
                        <w:left w:val="none" w:sz="0" w:space="0" w:color="auto"/>
                        <w:bottom w:val="none" w:sz="0" w:space="0" w:color="auto"/>
                        <w:right w:val="none" w:sz="0" w:space="0" w:color="auto"/>
                      </w:divBdr>
                    </w:div>
                  </w:divsChild>
                </w:div>
                <w:div w:id="594940359">
                  <w:marLeft w:val="0"/>
                  <w:marRight w:val="0"/>
                  <w:marTop w:val="0"/>
                  <w:marBottom w:val="0"/>
                  <w:divBdr>
                    <w:top w:val="none" w:sz="0" w:space="0" w:color="auto"/>
                    <w:left w:val="none" w:sz="0" w:space="0" w:color="auto"/>
                    <w:bottom w:val="none" w:sz="0" w:space="0" w:color="auto"/>
                    <w:right w:val="none" w:sz="0" w:space="0" w:color="auto"/>
                  </w:divBdr>
                  <w:divsChild>
                    <w:div w:id="1016690437">
                      <w:marLeft w:val="0"/>
                      <w:marRight w:val="0"/>
                      <w:marTop w:val="0"/>
                      <w:marBottom w:val="0"/>
                      <w:divBdr>
                        <w:top w:val="none" w:sz="0" w:space="0" w:color="auto"/>
                        <w:left w:val="none" w:sz="0" w:space="0" w:color="auto"/>
                        <w:bottom w:val="none" w:sz="0" w:space="0" w:color="auto"/>
                        <w:right w:val="none" w:sz="0" w:space="0" w:color="auto"/>
                      </w:divBdr>
                    </w:div>
                  </w:divsChild>
                </w:div>
                <w:div w:id="2027754759">
                  <w:marLeft w:val="0"/>
                  <w:marRight w:val="0"/>
                  <w:marTop w:val="0"/>
                  <w:marBottom w:val="0"/>
                  <w:divBdr>
                    <w:top w:val="none" w:sz="0" w:space="0" w:color="auto"/>
                    <w:left w:val="none" w:sz="0" w:space="0" w:color="auto"/>
                    <w:bottom w:val="none" w:sz="0" w:space="0" w:color="auto"/>
                    <w:right w:val="none" w:sz="0" w:space="0" w:color="auto"/>
                  </w:divBdr>
                  <w:divsChild>
                    <w:div w:id="371805566">
                      <w:marLeft w:val="0"/>
                      <w:marRight w:val="0"/>
                      <w:marTop w:val="0"/>
                      <w:marBottom w:val="0"/>
                      <w:divBdr>
                        <w:top w:val="none" w:sz="0" w:space="0" w:color="auto"/>
                        <w:left w:val="none" w:sz="0" w:space="0" w:color="auto"/>
                        <w:bottom w:val="none" w:sz="0" w:space="0" w:color="auto"/>
                        <w:right w:val="none" w:sz="0" w:space="0" w:color="auto"/>
                      </w:divBdr>
                    </w:div>
                  </w:divsChild>
                </w:div>
                <w:div w:id="1722318341">
                  <w:marLeft w:val="0"/>
                  <w:marRight w:val="0"/>
                  <w:marTop w:val="0"/>
                  <w:marBottom w:val="0"/>
                  <w:divBdr>
                    <w:top w:val="none" w:sz="0" w:space="0" w:color="auto"/>
                    <w:left w:val="none" w:sz="0" w:space="0" w:color="auto"/>
                    <w:bottom w:val="none" w:sz="0" w:space="0" w:color="auto"/>
                    <w:right w:val="none" w:sz="0" w:space="0" w:color="auto"/>
                  </w:divBdr>
                  <w:divsChild>
                    <w:div w:id="129382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736758">
              <w:marLeft w:val="0"/>
              <w:marRight w:val="0"/>
              <w:marTop w:val="0"/>
              <w:marBottom w:val="0"/>
              <w:divBdr>
                <w:top w:val="none" w:sz="0" w:space="0" w:color="auto"/>
                <w:left w:val="none" w:sz="0" w:space="0" w:color="auto"/>
                <w:bottom w:val="none" w:sz="0" w:space="0" w:color="auto"/>
                <w:right w:val="none" w:sz="0" w:space="0" w:color="auto"/>
              </w:divBdr>
              <w:divsChild>
                <w:div w:id="109505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094953">
          <w:marLeft w:val="0"/>
          <w:marRight w:val="0"/>
          <w:marTop w:val="0"/>
          <w:marBottom w:val="0"/>
          <w:divBdr>
            <w:top w:val="none" w:sz="0" w:space="0" w:color="auto"/>
            <w:left w:val="none" w:sz="0" w:space="0" w:color="auto"/>
            <w:bottom w:val="none" w:sz="0" w:space="0" w:color="auto"/>
            <w:right w:val="none" w:sz="0" w:space="0" w:color="auto"/>
          </w:divBdr>
          <w:divsChild>
            <w:div w:id="1759794007">
              <w:marLeft w:val="0"/>
              <w:marRight w:val="0"/>
              <w:marTop w:val="0"/>
              <w:marBottom w:val="0"/>
              <w:divBdr>
                <w:top w:val="none" w:sz="0" w:space="0" w:color="auto"/>
                <w:left w:val="none" w:sz="0" w:space="0" w:color="auto"/>
                <w:bottom w:val="none" w:sz="0" w:space="0" w:color="auto"/>
                <w:right w:val="none" w:sz="0" w:space="0" w:color="auto"/>
              </w:divBdr>
              <w:divsChild>
                <w:div w:id="1159887636">
                  <w:marLeft w:val="0"/>
                  <w:marRight w:val="0"/>
                  <w:marTop w:val="0"/>
                  <w:marBottom w:val="0"/>
                  <w:divBdr>
                    <w:top w:val="none" w:sz="0" w:space="0" w:color="auto"/>
                    <w:left w:val="none" w:sz="0" w:space="0" w:color="auto"/>
                    <w:bottom w:val="none" w:sz="0" w:space="0" w:color="auto"/>
                    <w:right w:val="none" w:sz="0" w:space="0" w:color="auto"/>
                  </w:divBdr>
                </w:div>
              </w:divsChild>
            </w:div>
            <w:div w:id="290938960">
              <w:marLeft w:val="0"/>
              <w:marRight w:val="0"/>
              <w:marTop w:val="0"/>
              <w:marBottom w:val="0"/>
              <w:divBdr>
                <w:top w:val="none" w:sz="0" w:space="0" w:color="auto"/>
                <w:left w:val="none" w:sz="0" w:space="0" w:color="auto"/>
                <w:bottom w:val="none" w:sz="0" w:space="0" w:color="auto"/>
                <w:right w:val="none" w:sz="0" w:space="0" w:color="auto"/>
              </w:divBdr>
              <w:divsChild>
                <w:div w:id="130759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34004">
          <w:marLeft w:val="0"/>
          <w:marRight w:val="0"/>
          <w:marTop w:val="0"/>
          <w:marBottom w:val="0"/>
          <w:divBdr>
            <w:top w:val="none" w:sz="0" w:space="0" w:color="auto"/>
            <w:left w:val="none" w:sz="0" w:space="0" w:color="auto"/>
            <w:bottom w:val="none" w:sz="0" w:space="0" w:color="auto"/>
            <w:right w:val="none" w:sz="0" w:space="0" w:color="auto"/>
          </w:divBdr>
          <w:divsChild>
            <w:div w:id="1522626826">
              <w:marLeft w:val="0"/>
              <w:marRight w:val="0"/>
              <w:marTop w:val="0"/>
              <w:marBottom w:val="0"/>
              <w:divBdr>
                <w:top w:val="none" w:sz="0" w:space="0" w:color="auto"/>
                <w:left w:val="none" w:sz="0" w:space="0" w:color="auto"/>
                <w:bottom w:val="none" w:sz="0" w:space="0" w:color="auto"/>
                <w:right w:val="none" w:sz="0" w:space="0" w:color="auto"/>
              </w:divBdr>
              <w:divsChild>
                <w:div w:id="78016809">
                  <w:marLeft w:val="0"/>
                  <w:marRight w:val="0"/>
                  <w:marTop w:val="0"/>
                  <w:marBottom w:val="0"/>
                  <w:divBdr>
                    <w:top w:val="none" w:sz="0" w:space="0" w:color="auto"/>
                    <w:left w:val="none" w:sz="0" w:space="0" w:color="auto"/>
                    <w:bottom w:val="none" w:sz="0" w:space="0" w:color="auto"/>
                    <w:right w:val="none" w:sz="0" w:space="0" w:color="auto"/>
                  </w:divBdr>
                </w:div>
              </w:divsChild>
            </w:div>
            <w:div w:id="1078596448">
              <w:marLeft w:val="0"/>
              <w:marRight w:val="0"/>
              <w:marTop w:val="0"/>
              <w:marBottom w:val="0"/>
              <w:divBdr>
                <w:top w:val="none" w:sz="0" w:space="0" w:color="auto"/>
                <w:left w:val="none" w:sz="0" w:space="0" w:color="auto"/>
                <w:bottom w:val="none" w:sz="0" w:space="0" w:color="auto"/>
                <w:right w:val="none" w:sz="0" w:space="0" w:color="auto"/>
              </w:divBdr>
              <w:divsChild>
                <w:div w:id="127698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260018">
      <w:bodyDiv w:val="1"/>
      <w:marLeft w:val="0"/>
      <w:marRight w:val="0"/>
      <w:marTop w:val="0"/>
      <w:marBottom w:val="0"/>
      <w:divBdr>
        <w:top w:val="none" w:sz="0" w:space="0" w:color="auto"/>
        <w:left w:val="none" w:sz="0" w:space="0" w:color="auto"/>
        <w:bottom w:val="none" w:sz="0" w:space="0" w:color="auto"/>
        <w:right w:val="none" w:sz="0" w:space="0" w:color="auto"/>
      </w:divBdr>
      <w:divsChild>
        <w:div w:id="487747725">
          <w:marLeft w:val="0"/>
          <w:marRight w:val="0"/>
          <w:marTop w:val="0"/>
          <w:marBottom w:val="0"/>
          <w:divBdr>
            <w:top w:val="none" w:sz="0" w:space="0" w:color="auto"/>
            <w:left w:val="none" w:sz="0" w:space="0" w:color="auto"/>
            <w:bottom w:val="none" w:sz="0" w:space="0" w:color="auto"/>
            <w:right w:val="none" w:sz="0" w:space="0" w:color="auto"/>
          </w:divBdr>
          <w:divsChild>
            <w:div w:id="1888373095">
              <w:marLeft w:val="0"/>
              <w:marRight w:val="0"/>
              <w:marTop w:val="0"/>
              <w:marBottom w:val="0"/>
              <w:divBdr>
                <w:top w:val="none" w:sz="0" w:space="0" w:color="auto"/>
                <w:left w:val="none" w:sz="0" w:space="0" w:color="auto"/>
                <w:bottom w:val="none" w:sz="0" w:space="0" w:color="auto"/>
                <w:right w:val="none" w:sz="0" w:space="0" w:color="auto"/>
              </w:divBdr>
              <w:divsChild>
                <w:div w:id="156579330">
                  <w:marLeft w:val="0"/>
                  <w:marRight w:val="0"/>
                  <w:marTop w:val="0"/>
                  <w:marBottom w:val="0"/>
                  <w:divBdr>
                    <w:top w:val="none" w:sz="0" w:space="0" w:color="auto"/>
                    <w:left w:val="none" w:sz="0" w:space="0" w:color="auto"/>
                    <w:bottom w:val="none" w:sz="0" w:space="0" w:color="auto"/>
                    <w:right w:val="none" w:sz="0" w:space="0" w:color="auto"/>
                  </w:divBdr>
                </w:div>
              </w:divsChild>
            </w:div>
            <w:div w:id="1841578476">
              <w:marLeft w:val="0"/>
              <w:marRight w:val="0"/>
              <w:marTop w:val="0"/>
              <w:marBottom w:val="0"/>
              <w:divBdr>
                <w:top w:val="none" w:sz="0" w:space="0" w:color="auto"/>
                <w:left w:val="none" w:sz="0" w:space="0" w:color="auto"/>
                <w:bottom w:val="none" w:sz="0" w:space="0" w:color="auto"/>
                <w:right w:val="none" w:sz="0" w:space="0" w:color="auto"/>
              </w:divBdr>
              <w:divsChild>
                <w:div w:id="167141425">
                  <w:marLeft w:val="0"/>
                  <w:marRight w:val="0"/>
                  <w:marTop w:val="0"/>
                  <w:marBottom w:val="0"/>
                  <w:divBdr>
                    <w:top w:val="none" w:sz="0" w:space="0" w:color="auto"/>
                    <w:left w:val="none" w:sz="0" w:space="0" w:color="auto"/>
                    <w:bottom w:val="none" w:sz="0" w:space="0" w:color="auto"/>
                    <w:right w:val="none" w:sz="0" w:space="0" w:color="auto"/>
                  </w:divBdr>
                </w:div>
              </w:divsChild>
            </w:div>
            <w:div w:id="1741755705">
              <w:marLeft w:val="0"/>
              <w:marRight w:val="0"/>
              <w:marTop w:val="0"/>
              <w:marBottom w:val="0"/>
              <w:divBdr>
                <w:top w:val="none" w:sz="0" w:space="0" w:color="auto"/>
                <w:left w:val="none" w:sz="0" w:space="0" w:color="auto"/>
                <w:bottom w:val="none" w:sz="0" w:space="0" w:color="auto"/>
                <w:right w:val="none" w:sz="0" w:space="0" w:color="auto"/>
              </w:divBdr>
              <w:divsChild>
                <w:div w:id="465582470">
                  <w:marLeft w:val="0"/>
                  <w:marRight w:val="0"/>
                  <w:marTop w:val="0"/>
                  <w:marBottom w:val="0"/>
                  <w:divBdr>
                    <w:top w:val="none" w:sz="0" w:space="0" w:color="auto"/>
                    <w:left w:val="none" w:sz="0" w:space="0" w:color="auto"/>
                    <w:bottom w:val="none" w:sz="0" w:space="0" w:color="auto"/>
                    <w:right w:val="none" w:sz="0" w:space="0" w:color="auto"/>
                  </w:divBdr>
                </w:div>
              </w:divsChild>
            </w:div>
            <w:div w:id="138617757">
              <w:marLeft w:val="0"/>
              <w:marRight w:val="0"/>
              <w:marTop w:val="0"/>
              <w:marBottom w:val="0"/>
              <w:divBdr>
                <w:top w:val="none" w:sz="0" w:space="0" w:color="auto"/>
                <w:left w:val="none" w:sz="0" w:space="0" w:color="auto"/>
                <w:bottom w:val="none" w:sz="0" w:space="0" w:color="auto"/>
                <w:right w:val="none" w:sz="0" w:space="0" w:color="auto"/>
              </w:divBdr>
              <w:divsChild>
                <w:div w:id="911046327">
                  <w:marLeft w:val="0"/>
                  <w:marRight w:val="0"/>
                  <w:marTop w:val="0"/>
                  <w:marBottom w:val="0"/>
                  <w:divBdr>
                    <w:top w:val="none" w:sz="0" w:space="0" w:color="auto"/>
                    <w:left w:val="none" w:sz="0" w:space="0" w:color="auto"/>
                    <w:bottom w:val="none" w:sz="0" w:space="0" w:color="auto"/>
                    <w:right w:val="none" w:sz="0" w:space="0" w:color="auto"/>
                  </w:divBdr>
                </w:div>
              </w:divsChild>
            </w:div>
            <w:div w:id="1040009595">
              <w:marLeft w:val="0"/>
              <w:marRight w:val="0"/>
              <w:marTop w:val="0"/>
              <w:marBottom w:val="0"/>
              <w:divBdr>
                <w:top w:val="none" w:sz="0" w:space="0" w:color="auto"/>
                <w:left w:val="none" w:sz="0" w:space="0" w:color="auto"/>
                <w:bottom w:val="none" w:sz="0" w:space="0" w:color="auto"/>
                <w:right w:val="none" w:sz="0" w:space="0" w:color="auto"/>
              </w:divBdr>
              <w:divsChild>
                <w:div w:id="1197893514">
                  <w:marLeft w:val="0"/>
                  <w:marRight w:val="0"/>
                  <w:marTop w:val="0"/>
                  <w:marBottom w:val="0"/>
                  <w:divBdr>
                    <w:top w:val="none" w:sz="0" w:space="0" w:color="auto"/>
                    <w:left w:val="none" w:sz="0" w:space="0" w:color="auto"/>
                    <w:bottom w:val="none" w:sz="0" w:space="0" w:color="auto"/>
                    <w:right w:val="none" w:sz="0" w:space="0" w:color="auto"/>
                  </w:divBdr>
                </w:div>
              </w:divsChild>
            </w:div>
            <w:div w:id="1452672700">
              <w:marLeft w:val="0"/>
              <w:marRight w:val="0"/>
              <w:marTop w:val="0"/>
              <w:marBottom w:val="0"/>
              <w:divBdr>
                <w:top w:val="none" w:sz="0" w:space="0" w:color="auto"/>
                <w:left w:val="none" w:sz="0" w:space="0" w:color="auto"/>
                <w:bottom w:val="none" w:sz="0" w:space="0" w:color="auto"/>
                <w:right w:val="none" w:sz="0" w:space="0" w:color="auto"/>
              </w:divBdr>
              <w:divsChild>
                <w:div w:id="2116552846">
                  <w:marLeft w:val="0"/>
                  <w:marRight w:val="0"/>
                  <w:marTop w:val="0"/>
                  <w:marBottom w:val="0"/>
                  <w:divBdr>
                    <w:top w:val="none" w:sz="0" w:space="0" w:color="auto"/>
                    <w:left w:val="none" w:sz="0" w:space="0" w:color="auto"/>
                    <w:bottom w:val="none" w:sz="0" w:space="0" w:color="auto"/>
                    <w:right w:val="none" w:sz="0" w:space="0" w:color="auto"/>
                  </w:divBdr>
                  <w:divsChild>
                    <w:div w:id="87309536">
                      <w:marLeft w:val="0"/>
                      <w:marRight w:val="0"/>
                      <w:marTop w:val="0"/>
                      <w:marBottom w:val="0"/>
                      <w:divBdr>
                        <w:top w:val="none" w:sz="0" w:space="0" w:color="auto"/>
                        <w:left w:val="none" w:sz="0" w:space="0" w:color="auto"/>
                        <w:bottom w:val="none" w:sz="0" w:space="0" w:color="auto"/>
                        <w:right w:val="none" w:sz="0" w:space="0" w:color="auto"/>
                      </w:divBdr>
                    </w:div>
                  </w:divsChild>
                </w:div>
                <w:div w:id="47270953">
                  <w:marLeft w:val="0"/>
                  <w:marRight w:val="0"/>
                  <w:marTop w:val="0"/>
                  <w:marBottom w:val="0"/>
                  <w:divBdr>
                    <w:top w:val="none" w:sz="0" w:space="0" w:color="auto"/>
                    <w:left w:val="none" w:sz="0" w:space="0" w:color="auto"/>
                    <w:bottom w:val="none" w:sz="0" w:space="0" w:color="auto"/>
                    <w:right w:val="none" w:sz="0" w:space="0" w:color="auto"/>
                  </w:divBdr>
                  <w:divsChild>
                    <w:div w:id="1161657339">
                      <w:marLeft w:val="0"/>
                      <w:marRight w:val="0"/>
                      <w:marTop w:val="0"/>
                      <w:marBottom w:val="0"/>
                      <w:divBdr>
                        <w:top w:val="none" w:sz="0" w:space="0" w:color="auto"/>
                        <w:left w:val="none" w:sz="0" w:space="0" w:color="auto"/>
                        <w:bottom w:val="none" w:sz="0" w:space="0" w:color="auto"/>
                        <w:right w:val="none" w:sz="0" w:space="0" w:color="auto"/>
                      </w:divBdr>
                    </w:div>
                  </w:divsChild>
                </w:div>
                <w:div w:id="386077353">
                  <w:marLeft w:val="0"/>
                  <w:marRight w:val="0"/>
                  <w:marTop w:val="0"/>
                  <w:marBottom w:val="0"/>
                  <w:divBdr>
                    <w:top w:val="none" w:sz="0" w:space="0" w:color="auto"/>
                    <w:left w:val="none" w:sz="0" w:space="0" w:color="auto"/>
                    <w:bottom w:val="none" w:sz="0" w:space="0" w:color="auto"/>
                    <w:right w:val="none" w:sz="0" w:space="0" w:color="auto"/>
                  </w:divBdr>
                  <w:divsChild>
                    <w:div w:id="1663047876">
                      <w:marLeft w:val="0"/>
                      <w:marRight w:val="0"/>
                      <w:marTop w:val="0"/>
                      <w:marBottom w:val="0"/>
                      <w:divBdr>
                        <w:top w:val="none" w:sz="0" w:space="0" w:color="auto"/>
                        <w:left w:val="none" w:sz="0" w:space="0" w:color="auto"/>
                        <w:bottom w:val="none" w:sz="0" w:space="0" w:color="auto"/>
                        <w:right w:val="none" w:sz="0" w:space="0" w:color="auto"/>
                      </w:divBdr>
                    </w:div>
                  </w:divsChild>
                </w:div>
                <w:div w:id="1316060995">
                  <w:marLeft w:val="0"/>
                  <w:marRight w:val="0"/>
                  <w:marTop w:val="0"/>
                  <w:marBottom w:val="0"/>
                  <w:divBdr>
                    <w:top w:val="none" w:sz="0" w:space="0" w:color="auto"/>
                    <w:left w:val="none" w:sz="0" w:space="0" w:color="auto"/>
                    <w:bottom w:val="none" w:sz="0" w:space="0" w:color="auto"/>
                    <w:right w:val="none" w:sz="0" w:space="0" w:color="auto"/>
                  </w:divBdr>
                  <w:divsChild>
                    <w:div w:id="159351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67725">
              <w:marLeft w:val="0"/>
              <w:marRight w:val="0"/>
              <w:marTop w:val="0"/>
              <w:marBottom w:val="0"/>
              <w:divBdr>
                <w:top w:val="none" w:sz="0" w:space="0" w:color="auto"/>
                <w:left w:val="none" w:sz="0" w:space="0" w:color="auto"/>
                <w:bottom w:val="none" w:sz="0" w:space="0" w:color="auto"/>
                <w:right w:val="none" w:sz="0" w:space="0" w:color="auto"/>
              </w:divBdr>
              <w:divsChild>
                <w:div w:id="1747417619">
                  <w:marLeft w:val="0"/>
                  <w:marRight w:val="0"/>
                  <w:marTop w:val="0"/>
                  <w:marBottom w:val="0"/>
                  <w:divBdr>
                    <w:top w:val="none" w:sz="0" w:space="0" w:color="auto"/>
                    <w:left w:val="none" w:sz="0" w:space="0" w:color="auto"/>
                    <w:bottom w:val="none" w:sz="0" w:space="0" w:color="auto"/>
                    <w:right w:val="none" w:sz="0" w:space="0" w:color="auto"/>
                  </w:divBdr>
                  <w:divsChild>
                    <w:div w:id="1835561514">
                      <w:marLeft w:val="0"/>
                      <w:marRight w:val="0"/>
                      <w:marTop w:val="0"/>
                      <w:marBottom w:val="0"/>
                      <w:divBdr>
                        <w:top w:val="none" w:sz="0" w:space="0" w:color="auto"/>
                        <w:left w:val="none" w:sz="0" w:space="0" w:color="auto"/>
                        <w:bottom w:val="none" w:sz="0" w:space="0" w:color="auto"/>
                        <w:right w:val="none" w:sz="0" w:space="0" w:color="auto"/>
                      </w:divBdr>
                    </w:div>
                  </w:divsChild>
                </w:div>
                <w:div w:id="1384793329">
                  <w:marLeft w:val="0"/>
                  <w:marRight w:val="0"/>
                  <w:marTop w:val="0"/>
                  <w:marBottom w:val="0"/>
                  <w:divBdr>
                    <w:top w:val="none" w:sz="0" w:space="0" w:color="auto"/>
                    <w:left w:val="none" w:sz="0" w:space="0" w:color="auto"/>
                    <w:bottom w:val="none" w:sz="0" w:space="0" w:color="auto"/>
                    <w:right w:val="none" w:sz="0" w:space="0" w:color="auto"/>
                  </w:divBdr>
                  <w:divsChild>
                    <w:div w:id="1694723615">
                      <w:marLeft w:val="0"/>
                      <w:marRight w:val="0"/>
                      <w:marTop w:val="0"/>
                      <w:marBottom w:val="0"/>
                      <w:divBdr>
                        <w:top w:val="none" w:sz="0" w:space="0" w:color="auto"/>
                        <w:left w:val="none" w:sz="0" w:space="0" w:color="auto"/>
                        <w:bottom w:val="none" w:sz="0" w:space="0" w:color="auto"/>
                        <w:right w:val="none" w:sz="0" w:space="0" w:color="auto"/>
                      </w:divBdr>
                    </w:div>
                  </w:divsChild>
                </w:div>
                <w:div w:id="1633173005">
                  <w:marLeft w:val="0"/>
                  <w:marRight w:val="0"/>
                  <w:marTop w:val="0"/>
                  <w:marBottom w:val="0"/>
                  <w:divBdr>
                    <w:top w:val="none" w:sz="0" w:space="0" w:color="auto"/>
                    <w:left w:val="none" w:sz="0" w:space="0" w:color="auto"/>
                    <w:bottom w:val="none" w:sz="0" w:space="0" w:color="auto"/>
                    <w:right w:val="none" w:sz="0" w:space="0" w:color="auto"/>
                  </w:divBdr>
                  <w:divsChild>
                    <w:div w:id="2116510519">
                      <w:marLeft w:val="0"/>
                      <w:marRight w:val="0"/>
                      <w:marTop w:val="0"/>
                      <w:marBottom w:val="0"/>
                      <w:divBdr>
                        <w:top w:val="none" w:sz="0" w:space="0" w:color="auto"/>
                        <w:left w:val="none" w:sz="0" w:space="0" w:color="auto"/>
                        <w:bottom w:val="none" w:sz="0" w:space="0" w:color="auto"/>
                        <w:right w:val="none" w:sz="0" w:space="0" w:color="auto"/>
                      </w:divBdr>
                    </w:div>
                  </w:divsChild>
                </w:div>
                <w:div w:id="569117061">
                  <w:marLeft w:val="0"/>
                  <w:marRight w:val="0"/>
                  <w:marTop w:val="0"/>
                  <w:marBottom w:val="0"/>
                  <w:divBdr>
                    <w:top w:val="none" w:sz="0" w:space="0" w:color="auto"/>
                    <w:left w:val="none" w:sz="0" w:space="0" w:color="auto"/>
                    <w:bottom w:val="none" w:sz="0" w:space="0" w:color="auto"/>
                    <w:right w:val="none" w:sz="0" w:space="0" w:color="auto"/>
                  </w:divBdr>
                  <w:divsChild>
                    <w:div w:id="216360981">
                      <w:marLeft w:val="0"/>
                      <w:marRight w:val="0"/>
                      <w:marTop w:val="0"/>
                      <w:marBottom w:val="0"/>
                      <w:divBdr>
                        <w:top w:val="none" w:sz="0" w:space="0" w:color="auto"/>
                        <w:left w:val="none" w:sz="0" w:space="0" w:color="auto"/>
                        <w:bottom w:val="none" w:sz="0" w:space="0" w:color="auto"/>
                        <w:right w:val="none" w:sz="0" w:space="0" w:color="auto"/>
                      </w:divBdr>
                    </w:div>
                  </w:divsChild>
                </w:div>
                <w:div w:id="1752963624">
                  <w:marLeft w:val="0"/>
                  <w:marRight w:val="0"/>
                  <w:marTop w:val="0"/>
                  <w:marBottom w:val="0"/>
                  <w:divBdr>
                    <w:top w:val="none" w:sz="0" w:space="0" w:color="auto"/>
                    <w:left w:val="none" w:sz="0" w:space="0" w:color="auto"/>
                    <w:bottom w:val="none" w:sz="0" w:space="0" w:color="auto"/>
                    <w:right w:val="none" w:sz="0" w:space="0" w:color="auto"/>
                  </w:divBdr>
                  <w:divsChild>
                    <w:div w:id="731272234">
                      <w:marLeft w:val="0"/>
                      <w:marRight w:val="0"/>
                      <w:marTop w:val="0"/>
                      <w:marBottom w:val="0"/>
                      <w:divBdr>
                        <w:top w:val="none" w:sz="0" w:space="0" w:color="auto"/>
                        <w:left w:val="none" w:sz="0" w:space="0" w:color="auto"/>
                        <w:bottom w:val="none" w:sz="0" w:space="0" w:color="auto"/>
                        <w:right w:val="none" w:sz="0" w:space="0" w:color="auto"/>
                      </w:divBdr>
                    </w:div>
                  </w:divsChild>
                </w:div>
                <w:div w:id="145973684">
                  <w:marLeft w:val="0"/>
                  <w:marRight w:val="0"/>
                  <w:marTop w:val="0"/>
                  <w:marBottom w:val="0"/>
                  <w:divBdr>
                    <w:top w:val="none" w:sz="0" w:space="0" w:color="auto"/>
                    <w:left w:val="none" w:sz="0" w:space="0" w:color="auto"/>
                    <w:bottom w:val="none" w:sz="0" w:space="0" w:color="auto"/>
                    <w:right w:val="none" w:sz="0" w:space="0" w:color="auto"/>
                  </w:divBdr>
                  <w:divsChild>
                    <w:div w:id="1936553432">
                      <w:marLeft w:val="0"/>
                      <w:marRight w:val="0"/>
                      <w:marTop w:val="0"/>
                      <w:marBottom w:val="0"/>
                      <w:divBdr>
                        <w:top w:val="none" w:sz="0" w:space="0" w:color="auto"/>
                        <w:left w:val="none" w:sz="0" w:space="0" w:color="auto"/>
                        <w:bottom w:val="none" w:sz="0" w:space="0" w:color="auto"/>
                        <w:right w:val="none" w:sz="0" w:space="0" w:color="auto"/>
                      </w:divBdr>
                    </w:div>
                  </w:divsChild>
                </w:div>
                <w:div w:id="131800046">
                  <w:marLeft w:val="0"/>
                  <w:marRight w:val="0"/>
                  <w:marTop w:val="0"/>
                  <w:marBottom w:val="0"/>
                  <w:divBdr>
                    <w:top w:val="none" w:sz="0" w:space="0" w:color="auto"/>
                    <w:left w:val="none" w:sz="0" w:space="0" w:color="auto"/>
                    <w:bottom w:val="none" w:sz="0" w:space="0" w:color="auto"/>
                    <w:right w:val="none" w:sz="0" w:space="0" w:color="auto"/>
                  </w:divBdr>
                  <w:divsChild>
                    <w:div w:id="15124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4117">
              <w:marLeft w:val="0"/>
              <w:marRight w:val="0"/>
              <w:marTop w:val="0"/>
              <w:marBottom w:val="0"/>
              <w:divBdr>
                <w:top w:val="none" w:sz="0" w:space="0" w:color="auto"/>
                <w:left w:val="none" w:sz="0" w:space="0" w:color="auto"/>
                <w:bottom w:val="none" w:sz="0" w:space="0" w:color="auto"/>
                <w:right w:val="none" w:sz="0" w:space="0" w:color="auto"/>
              </w:divBdr>
              <w:divsChild>
                <w:div w:id="158344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1278">
          <w:marLeft w:val="0"/>
          <w:marRight w:val="0"/>
          <w:marTop w:val="0"/>
          <w:marBottom w:val="0"/>
          <w:divBdr>
            <w:top w:val="none" w:sz="0" w:space="0" w:color="auto"/>
            <w:left w:val="none" w:sz="0" w:space="0" w:color="auto"/>
            <w:bottom w:val="none" w:sz="0" w:space="0" w:color="auto"/>
            <w:right w:val="none" w:sz="0" w:space="0" w:color="auto"/>
          </w:divBdr>
          <w:divsChild>
            <w:div w:id="1900747419">
              <w:marLeft w:val="0"/>
              <w:marRight w:val="0"/>
              <w:marTop w:val="0"/>
              <w:marBottom w:val="0"/>
              <w:divBdr>
                <w:top w:val="none" w:sz="0" w:space="0" w:color="auto"/>
                <w:left w:val="none" w:sz="0" w:space="0" w:color="auto"/>
                <w:bottom w:val="none" w:sz="0" w:space="0" w:color="auto"/>
                <w:right w:val="none" w:sz="0" w:space="0" w:color="auto"/>
              </w:divBdr>
              <w:divsChild>
                <w:div w:id="2030183112">
                  <w:marLeft w:val="0"/>
                  <w:marRight w:val="0"/>
                  <w:marTop w:val="0"/>
                  <w:marBottom w:val="0"/>
                  <w:divBdr>
                    <w:top w:val="none" w:sz="0" w:space="0" w:color="auto"/>
                    <w:left w:val="none" w:sz="0" w:space="0" w:color="auto"/>
                    <w:bottom w:val="none" w:sz="0" w:space="0" w:color="auto"/>
                    <w:right w:val="none" w:sz="0" w:space="0" w:color="auto"/>
                  </w:divBdr>
                </w:div>
              </w:divsChild>
            </w:div>
            <w:div w:id="851065987">
              <w:marLeft w:val="0"/>
              <w:marRight w:val="0"/>
              <w:marTop w:val="0"/>
              <w:marBottom w:val="0"/>
              <w:divBdr>
                <w:top w:val="none" w:sz="0" w:space="0" w:color="auto"/>
                <w:left w:val="none" w:sz="0" w:space="0" w:color="auto"/>
                <w:bottom w:val="none" w:sz="0" w:space="0" w:color="auto"/>
                <w:right w:val="none" w:sz="0" w:space="0" w:color="auto"/>
              </w:divBdr>
              <w:divsChild>
                <w:div w:id="169804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621641">
          <w:marLeft w:val="0"/>
          <w:marRight w:val="0"/>
          <w:marTop w:val="0"/>
          <w:marBottom w:val="0"/>
          <w:divBdr>
            <w:top w:val="none" w:sz="0" w:space="0" w:color="auto"/>
            <w:left w:val="none" w:sz="0" w:space="0" w:color="auto"/>
            <w:bottom w:val="none" w:sz="0" w:space="0" w:color="auto"/>
            <w:right w:val="none" w:sz="0" w:space="0" w:color="auto"/>
          </w:divBdr>
          <w:divsChild>
            <w:div w:id="1793863552">
              <w:marLeft w:val="0"/>
              <w:marRight w:val="0"/>
              <w:marTop w:val="0"/>
              <w:marBottom w:val="0"/>
              <w:divBdr>
                <w:top w:val="none" w:sz="0" w:space="0" w:color="auto"/>
                <w:left w:val="none" w:sz="0" w:space="0" w:color="auto"/>
                <w:bottom w:val="none" w:sz="0" w:space="0" w:color="auto"/>
                <w:right w:val="none" w:sz="0" w:space="0" w:color="auto"/>
              </w:divBdr>
              <w:divsChild>
                <w:div w:id="1081410086">
                  <w:marLeft w:val="0"/>
                  <w:marRight w:val="0"/>
                  <w:marTop w:val="0"/>
                  <w:marBottom w:val="0"/>
                  <w:divBdr>
                    <w:top w:val="none" w:sz="0" w:space="0" w:color="auto"/>
                    <w:left w:val="none" w:sz="0" w:space="0" w:color="auto"/>
                    <w:bottom w:val="none" w:sz="0" w:space="0" w:color="auto"/>
                    <w:right w:val="none" w:sz="0" w:space="0" w:color="auto"/>
                  </w:divBdr>
                </w:div>
              </w:divsChild>
            </w:div>
            <w:div w:id="1580091391">
              <w:marLeft w:val="0"/>
              <w:marRight w:val="0"/>
              <w:marTop w:val="0"/>
              <w:marBottom w:val="0"/>
              <w:divBdr>
                <w:top w:val="none" w:sz="0" w:space="0" w:color="auto"/>
                <w:left w:val="none" w:sz="0" w:space="0" w:color="auto"/>
                <w:bottom w:val="none" w:sz="0" w:space="0" w:color="auto"/>
                <w:right w:val="none" w:sz="0" w:space="0" w:color="auto"/>
              </w:divBdr>
              <w:divsChild>
                <w:div w:id="23586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ife Chance">
  <a:themeElements>
    <a:clrScheme name="Life Chance Education">
      <a:dk1>
        <a:srgbClr val="343433"/>
      </a:dk1>
      <a:lt1>
        <a:srgbClr val="FFFFFF"/>
      </a:lt1>
      <a:dk2>
        <a:srgbClr val="54616C"/>
      </a:dk2>
      <a:lt2>
        <a:srgbClr val="E7E6E6"/>
      </a:lt2>
      <a:accent1>
        <a:srgbClr val="34B2B2"/>
      </a:accent1>
      <a:accent2>
        <a:srgbClr val="376978"/>
      </a:accent2>
      <a:accent3>
        <a:srgbClr val="D6D6D6"/>
      </a:accent3>
      <a:accent4>
        <a:srgbClr val="F0E6E1"/>
      </a:accent4>
      <a:accent5>
        <a:srgbClr val="5B9BD5"/>
      </a:accent5>
      <a:accent6>
        <a:srgbClr val="70AD47"/>
      </a:accent6>
      <a:hlink>
        <a:srgbClr val="34B2B2"/>
      </a:hlink>
      <a:folHlink>
        <a:srgbClr val="376978"/>
      </a:folHlink>
    </a:clrScheme>
    <a:fontScheme name="Corbel">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787522e-515e-4788-9dfa-1e5540d21b80" xsi:nil="true"/>
    <lcf76f155ced4ddcb4097134ff3c332f xmlns="1b61c3f1-a8e9-490a-acbf-e0cd0d036d5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38466F035CFD4E8E66F6120520DE0D" ma:contentTypeVersion="17" ma:contentTypeDescription="Create a new document." ma:contentTypeScope="" ma:versionID="4575ce3357e498ec04b0652494dc2077">
  <xsd:schema xmlns:xsd="http://www.w3.org/2001/XMLSchema" xmlns:xs="http://www.w3.org/2001/XMLSchema" xmlns:p="http://schemas.microsoft.com/office/2006/metadata/properties" xmlns:ns2="1b61c3f1-a8e9-490a-acbf-e0cd0d036d50" xmlns:ns3="0787522e-515e-4788-9dfa-1e5540d21b80" targetNamespace="http://schemas.microsoft.com/office/2006/metadata/properties" ma:root="true" ma:fieldsID="a68fe191ea234edde9362d7b6e7c8452" ns2:_="" ns3:_="">
    <xsd:import namespace="1b61c3f1-a8e9-490a-acbf-e0cd0d036d50"/>
    <xsd:import namespace="0787522e-515e-4788-9dfa-1e5540d21b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61c3f1-a8e9-490a-acbf-e0cd0d036d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ab6e80-65cd-4f82-94f8-9650c483951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87522e-515e-4788-9dfa-1e5540d21b8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736266-1a7a-451e-9396-4449961c6753}" ma:internalName="TaxCatchAll" ma:showField="CatchAllData" ma:web="0787522e-515e-4788-9dfa-1e5540d21b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D9330-D53D-4B08-AEA9-7E5886156EB5}">
  <ds:schemaRefs>
    <ds:schemaRef ds:uri="http://schemas.microsoft.com/sharepoint/v3/contenttype/forms"/>
  </ds:schemaRefs>
</ds:datastoreItem>
</file>

<file path=customXml/itemProps2.xml><?xml version="1.0" encoding="utf-8"?>
<ds:datastoreItem xmlns:ds="http://schemas.openxmlformats.org/officeDocument/2006/customXml" ds:itemID="{CA629424-CCD2-41A4-B018-03A88C4AF3E7}">
  <ds:schemaRefs>
    <ds:schemaRef ds:uri="http://schemas.microsoft.com/office/2006/metadata/properties"/>
    <ds:schemaRef ds:uri="http://schemas.microsoft.com/office/infopath/2007/PartnerControls"/>
    <ds:schemaRef ds:uri="0787522e-515e-4788-9dfa-1e5540d21b80"/>
    <ds:schemaRef ds:uri="1b61c3f1-a8e9-490a-acbf-e0cd0d036d50"/>
  </ds:schemaRefs>
</ds:datastoreItem>
</file>

<file path=customXml/itemProps3.xml><?xml version="1.0" encoding="utf-8"?>
<ds:datastoreItem xmlns:ds="http://schemas.openxmlformats.org/officeDocument/2006/customXml" ds:itemID="{52E518E5-00AF-47FE-ACC3-E32E917DA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61c3f1-a8e9-490a-acbf-e0cd0d036d50"/>
    <ds:schemaRef ds:uri="0787522e-515e-4788-9dfa-1e5540d21b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2179D1-3295-3844-B746-2499405F9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1215</Words>
  <Characters>6927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Emma Seaman</cp:lastModifiedBy>
  <cp:revision>5</cp:revision>
  <cp:lastPrinted>2023-03-16T08:58:00Z</cp:lastPrinted>
  <dcterms:created xsi:type="dcterms:W3CDTF">2024-04-26T10:43:00Z</dcterms:created>
  <dcterms:modified xsi:type="dcterms:W3CDTF">2024-09-11T09:17:00Z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0x0101002638466F035CFD4E8E66F6120520DE0D</vt:lpwstr>
  </property>
  <property fmtid="{D5CDD505-2E9C-101B-9397-08002B2CF9AE}" pid="3" name="MediaServiceImageTags">
    <vt:lpwstr/>
  </property>
</Properties>
</file>