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0FF1" w14:textId="77777777" w:rsidR="0054710D" w:rsidRPr="000C5D60" w:rsidRDefault="0054710D" w:rsidP="00D2213E">
      <w:pPr>
        <w:jc w:val="both"/>
        <w:rPr>
          <w:rFonts w:ascii="Arial" w:hAnsi="Arial" w:cs="Arial"/>
          <w:b/>
          <w:u w:val="single"/>
        </w:rPr>
      </w:pPr>
    </w:p>
    <w:p w14:paraId="3EFFB5AD" w14:textId="77777777" w:rsidR="0054710D" w:rsidRPr="000C5D60" w:rsidRDefault="0054710D" w:rsidP="0054710D">
      <w:pPr>
        <w:pStyle w:val="Heading1"/>
        <w:keepLines w:val="0"/>
        <w:pBdr>
          <w:bottom w:val="single" w:sz="4" w:space="1" w:color="04956E"/>
        </w:pBdr>
        <w:tabs>
          <w:tab w:val="left" w:pos="709"/>
        </w:tabs>
        <w:spacing w:before="0" w:line="240" w:lineRule="auto"/>
        <w:ind w:left="360" w:hanging="360"/>
        <w:jc w:val="both"/>
        <w:rPr>
          <w:rFonts w:ascii="Arial" w:eastAsia="Times New Roman" w:hAnsi="Arial" w:cs="Arial"/>
          <w:b/>
          <w:bCs/>
          <w:color w:val="auto"/>
          <w:kern w:val="32"/>
          <w:sz w:val="22"/>
          <w:szCs w:val="22"/>
          <w:lang w:eastAsia="en-GB"/>
          <w14:ligatures w14:val="none"/>
        </w:rPr>
      </w:pPr>
    </w:p>
    <w:p w14:paraId="11083FF2" w14:textId="0E8D5B93" w:rsidR="0054710D" w:rsidRPr="000C5D60" w:rsidRDefault="0054710D" w:rsidP="0098419E">
      <w:pPr>
        <w:pStyle w:val="Heading1"/>
        <w:keepLines w:val="0"/>
        <w:pBdr>
          <w:bottom w:val="single" w:sz="4" w:space="1" w:color="04956E"/>
        </w:pBdr>
        <w:tabs>
          <w:tab w:val="left" w:pos="0"/>
        </w:tabs>
        <w:spacing w:before="0" w:line="240" w:lineRule="auto"/>
        <w:jc w:val="both"/>
        <w:rPr>
          <w:rFonts w:ascii="Arial" w:eastAsia="Times New Roman" w:hAnsi="Arial" w:cs="Arial"/>
          <w:b/>
          <w:bCs/>
          <w:color w:val="auto"/>
          <w:kern w:val="32"/>
          <w:sz w:val="22"/>
          <w:szCs w:val="22"/>
          <w:lang w:eastAsia="en-GB"/>
          <w14:ligatures w14:val="none"/>
        </w:rPr>
      </w:pPr>
      <w:r w:rsidRPr="000C5D60">
        <w:rPr>
          <w:rFonts w:ascii="Arial" w:eastAsia="Times New Roman" w:hAnsi="Arial" w:cs="Arial"/>
          <w:b/>
          <w:bCs/>
          <w:color w:val="auto"/>
          <w:kern w:val="32"/>
          <w:sz w:val="22"/>
          <w:szCs w:val="22"/>
          <w:lang w:eastAsia="en-GB"/>
          <w14:ligatures w14:val="none"/>
        </w:rPr>
        <w:t xml:space="preserve">   </w:t>
      </w:r>
      <w:bookmarkStart w:id="0" w:name="_Toc144124134"/>
      <w:r w:rsidRPr="000C5D60">
        <w:rPr>
          <w:rFonts w:ascii="Arial" w:eastAsia="Times New Roman" w:hAnsi="Arial" w:cs="Arial"/>
          <w:b/>
          <w:bCs/>
          <w:color w:val="auto"/>
          <w:kern w:val="32"/>
          <w:sz w:val="22"/>
          <w:szCs w:val="22"/>
          <w:lang w:eastAsia="en-GB"/>
          <w14:ligatures w14:val="none"/>
        </w:rPr>
        <w:t>I</w:t>
      </w:r>
      <w:bookmarkEnd w:id="0"/>
      <w:r w:rsidR="00866F31" w:rsidRPr="000C5D60">
        <w:rPr>
          <w:rFonts w:ascii="Arial" w:eastAsia="Times New Roman" w:hAnsi="Arial" w:cs="Arial"/>
          <w:b/>
          <w:bCs/>
          <w:color w:val="auto"/>
          <w:kern w:val="32"/>
          <w:sz w:val="22"/>
          <w:szCs w:val="22"/>
          <w:lang w:eastAsia="en-GB"/>
          <w14:ligatures w14:val="none"/>
        </w:rPr>
        <w:t>ntroduction</w:t>
      </w:r>
      <w:r w:rsidRPr="000C5D60">
        <w:rPr>
          <w:rFonts w:ascii="Arial" w:eastAsia="Times New Roman" w:hAnsi="Arial" w:cs="Arial"/>
          <w:b/>
          <w:bCs/>
          <w:color w:val="auto"/>
          <w:kern w:val="32"/>
          <w:sz w:val="22"/>
          <w:szCs w:val="22"/>
          <w:lang w:eastAsia="en-GB"/>
          <w14:ligatures w14:val="none"/>
        </w:rPr>
        <w:t xml:space="preserve"> </w:t>
      </w:r>
    </w:p>
    <w:p w14:paraId="7477D325" w14:textId="77777777" w:rsidR="0054710D" w:rsidRPr="000C5D60" w:rsidRDefault="0054710D" w:rsidP="0054710D">
      <w:pPr>
        <w:pStyle w:val="Default"/>
        <w:rPr>
          <w:rFonts w:ascii="Arial" w:hAnsi="Arial" w:cs="Arial"/>
          <w:sz w:val="22"/>
          <w:szCs w:val="22"/>
          <w:lang w:val="en"/>
        </w:rPr>
      </w:pPr>
    </w:p>
    <w:p w14:paraId="7D434C6D" w14:textId="6AF7D256" w:rsidR="0054710D" w:rsidRPr="000C5D60" w:rsidRDefault="0054710D" w:rsidP="000C5D60">
      <w:pPr>
        <w:pStyle w:val="Default"/>
        <w:jc w:val="both"/>
        <w:rPr>
          <w:rFonts w:ascii="Arial" w:hAnsi="Arial" w:cs="Arial"/>
          <w:sz w:val="22"/>
          <w:szCs w:val="22"/>
          <w:lang w:val="en"/>
        </w:rPr>
      </w:pPr>
      <w:r w:rsidRPr="000C5D60">
        <w:rPr>
          <w:rFonts w:ascii="Arial" w:hAnsi="Arial" w:cs="Arial"/>
          <w:sz w:val="22"/>
          <w:szCs w:val="22"/>
          <w:lang w:val="en"/>
        </w:rPr>
        <w:t>An invacuation (or lockdown) occurs when circumstances dictate that safety is better ensured by being kept inside the building with the doors and windows locked and the blinds/shutters closed.</w:t>
      </w:r>
    </w:p>
    <w:p w14:paraId="1563B069" w14:textId="77777777" w:rsidR="0054710D" w:rsidRPr="000C5D60" w:rsidRDefault="0054710D" w:rsidP="000C5D60">
      <w:pPr>
        <w:pStyle w:val="Default"/>
        <w:jc w:val="both"/>
        <w:rPr>
          <w:rFonts w:ascii="Arial" w:hAnsi="Arial" w:cs="Arial"/>
          <w:sz w:val="22"/>
          <w:szCs w:val="22"/>
          <w:lang w:val="en"/>
        </w:rPr>
      </w:pPr>
    </w:p>
    <w:p w14:paraId="15296DF9" w14:textId="5CB820AA" w:rsidR="00D2213E" w:rsidRPr="000C5D60" w:rsidRDefault="00654C2C" w:rsidP="000C5D60">
      <w:pPr>
        <w:pStyle w:val="Default"/>
        <w:jc w:val="both"/>
        <w:rPr>
          <w:rFonts w:ascii="Arial" w:hAnsi="Arial" w:cs="Arial"/>
          <w:sz w:val="22"/>
          <w:szCs w:val="22"/>
          <w:lang w:val="en"/>
        </w:rPr>
      </w:pPr>
      <w:r w:rsidRPr="000C5D60">
        <w:rPr>
          <w:rFonts w:ascii="Arial" w:hAnsi="Arial" w:cs="Arial"/>
          <w:sz w:val="22"/>
          <w:szCs w:val="22"/>
          <w:lang w:val="en"/>
        </w:rPr>
        <w:t>Team members</w:t>
      </w:r>
      <w:r w:rsidR="00A60CD5" w:rsidRPr="000C5D60">
        <w:rPr>
          <w:rFonts w:ascii="Arial" w:hAnsi="Arial" w:cs="Arial"/>
          <w:sz w:val="22"/>
          <w:szCs w:val="22"/>
          <w:lang w:val="en"/>
        </w:rPr>
        <w:t xml:space="preserve">, </w:t>
      </w:r>
      <w:r w:rsidR="00D2213E" w:rsidRPr="000C5D60">
        <w:rPr>
          <w:rFonts w:ascii="Arial" w:hAnsi="Arial" w:cs="Arial"/>
          <w:sz w:val="22"/>
          <w:szCs w:val="22"/>
          <w:lang w:val="en"/>
        </w:rPr>
        <w:t>students</w:t>
      </w:r>
      <w:r w:rsidR="00A60CD5" w:rsidRPr="000C5D60">
        <w:rPr>
          <w:rFonts w:ascii="Arial" w:hAnsi="Arial" w:cs="Arial"/>
          <w:sz w:val="22"/>
          <w:szCs w:val="22"/>
          <w:lang w:val="en"/>
        </w:rPr>
        <w:t xml:space="preserve">, adults and </w:t>
      </w:r>
      <w:r w:rsidR="00D2213E" w:rsidRPr="000C5D60">
        <w:rPr>
          <w:rFonts w:ascii="Arial" w:hAnsi="Arial" w:cs="Arial"/>
          <w:sz w:val="22"/>
          <w:szCs w:val="22"/>
          <w:lang w:val="en"/>
        </w:rPr>
        <w:t xml:space="preserve">visitors would be expected to </w:t>
      </w:r>
      <w:r w:rsidR="0054710D" w:rsidRPr="000C5D60">
        <w:rPr>
          <w:rFonts w:ascii="Arial" w:hAnsi="Arial" w:cs="Arial"/>
          <w:sz w:val="22"/>
          <w:szCs w:val="22"/>
          <w:lang w:val="en"/>
        </w:rPr>
        <w:t>stay</w:t>
      </w:r>
      <w:r w:rsidR="00D2213E" w:rsidRPr="000C5D60">
        <w:rPr>
          <w:rFonts w:ascii="Arial" w:hAnsi="Arial" w:cs="Arial"/>
          <w:sz w:val="22"/>
          <w:szCs w:val="22"/>
          <w:lang w:val="en"/>
        </w:rPr>
        <w:t xml:space="preserve"> </w:t>
      </w:r>
      <w:r w:rsidR="0054710D" w:rsidRPr="000C5D60">
        <w:rPr>
          <w:rFonts w:ascii="Arial" w:hAnsi="Arial" w:cs="Arial"/>
          <w:sz w:val="22"/>
          <w:szCs w:val="22"/>
          <w:lang w:val="en"/>
        </w:rPr>
        <w:t xml:space="preserve">in </w:t>
      </w:r>
      <w:r w:rsidR="00D2213E" w:rsidRPr="000C5D60">
        <w:rPr>
          <w:rFonts w:ascii="Arial" w:hAnsi="Arial" w:cs="Arial"/>
          <w:sz w:val="22"/>
          <w:szCs w:val="22"/>
          <w:lang w:val="en"/>
        </w:rPr>
        <w:t>a designated safe area inside until advised otherwise by the Emergency Services.</w:t>
      </w:r>
    </w:p>
    <w:p w14:paraId="74B56175" w14:textId="77777777" w:rsidR="0054710D" w:rsidRPr="000C5D60" w:rsidRDefault="0054710D" w:rsidP="000C5D60">
      <w:pPr>
        <w:pStyle w:val="Default"/>
        <w:jc w:val="both"/>
        <w:rPr>
          <w:rFonts w:ascii="Arial" w:hAnsi="Arial" w:cs="Arial"/>
          <w:sz w:val="22"/>
          <w:szCs w:val="22"/>
          <w:lang w:val="en"/>
        </w:rPr>
      </w:pPr>
    </w:p>
    <w:p w14:paraId="6FD2E2BA" w14:textId="77777777"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Invacuation may be appropriate in many circumstances, for example:</w:t>
      </w:r>
    </w:p>
    <w:p w14:paraId="74824854" w14:textId="77777777" w:rsidR="0054710D" w:rsidRPr="000C5D60" w:rsidRDefault="0054710D" w:rsidP="000C5D60">
      <w:pPr>
        <w:pStyle w:val="Default"/>
        <w:jc w:val="both"/>
        <w:rPr>
          <w:rFonts w:ascii="Arial" w:hAnsi="Arial" w:cs="Arial"/>
          <w:sz w:val="4"/>
          <w:szCs w:val="4"/>
          <w:lang w:val="en"/>
        </w:rPr>
      </w:pPr>
    </w:p>
    <w:p w14:paraId="0850DBA8" w14:textId="77777777" w:rsidR="00D2213E"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if air pollutants are present due to a nearby fire or chemical release.</w:t>
      </w:r>
    </w:p>
    <w:p w14:paraId="3F930BA1" w14:textId="28DFFC8F" w:rsidR="0054710D"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if a dangerous animal is in the grounds.</w:t>
      </w:r>
    </w:p>
    <w:p w14:paraId="298744D9" w14:textId="3037C996" w:rsidR="00D2213E"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 xml:space="preserve">if an aggrieved and/or intoxicated person is trying to obtain access to </w:t>
      </w:r>
      <w:r w:rsidR="0054710D" w:rsidRPr="000C5D60">
        <w:rPr>
          <w:rFonts w:ascii="Arial" w:hAnsi="Arial" w:cs="Arial"/>
          <w:sz w:val="22"/>
          <w:szCs w:val="22"/>
          <w:lang w:val="en"/>
        </w:rPr>
        <w:t>the site</w:t>
      </w:r>
      <w:r w:rsidRPr="000C5D60">
        <w:rPr>
          <w:rFonts w:ascii="Arial" w:hAnsi="Arial" w:cs="Arial"/>
          <w:sz w:val="22"/>
          <w:szCs w:val="22"/>
          <w:lang w:val="en"/>
        </w:rPr>
        <w:t>.</w:t>
      </w:r>
    </w:p>
    <w:p w14:paraId="45690136" w14:textId="77777777" w:rsidR="00D2213E"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if an intruder is on site.</w:t>
      </w:r>
    </w:p>
    <w:p w14:paraId="342E0BB1" w14:textId="77777777" w:rsidR="00094FD9" w:rsidRPr="000C5D60" w:rsidRDefault="00094FD9" w:rsidP="000C5D60">
      <w:pPr>
        <w:pStyle w:val="Default"/>
        <w:jc w:val="both"/>
        <w:rPr>
          <w:rFonts w:ascii="Arial" w:hAnsi="Arial" w:cs="Arial"/>
          <w:sz w:val="22"/>
          <w:szCs w:val="22"/>
          <w:lang w:val="en"/>
        </w:rPr>
      </w:pPr>
    </w:p>
    <w:p w14:paraId="545AD165" w14:textId="17E5CC97"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The additional step of lockdown aims to help prevent an intruder or violent individual from causing harm.</w:t>
      </w:r>
    </w:p>
    <w:p w14:paraId="35F5366F" w14:textId="77777777" w:rsidR="0054710D" w:rsidRPr="000C5D60" w:rsidRDefault="0054710D" w:rsidP="0054710D">
      <w:pPr>
        <w:pStyle w:val="Default"/>
        <w:rPr>
          <w:rFonts w:ascii="Arial" w:hAnsi="Arial" w:cs="Arial"/>
          <w:sz w:val="22"/>
          <w:szCs w:val="22"/>
          <w:lang w:val="en"/>
        </w:rPr>
      </w:pPr>
    </w:p>
    <w:p w14:paraId="54BBBC25" w14:textId="77777777" w:rsidR="00D2213E" w:rsidRPr="000C5D60" w:rsidRDefault="00D2213E" w:rsidP="0054710D">
      <w:pPr>
        <w:pStyle w:val="Heading1"/>
        <w:keepLines w:val="0"/>
        <w:pBdr>
          <w:bottom w:val="single" w:sz="4" w:space="1" w:color="04956E"/>
        </w:pBdr>
        <w:tabs>
          <w:tab w:val="left" w:pos="709"/>
        </w:tabs>
        <w:spacing w:before="0" w:line="240" w:lineRule="auto"/>
        <w:ind w:left="360" w:hanging="360"/>
        <w:jc w:val="both"/>
        <w:rPr>
          <w:rFonts w:ascii="Arial" w:eastAsia="Times New Roman" w:hAnsi="Arial" w:cs="Arial"/>
          <w:b/>
          <w:bCs/>
          <w:color w:val="auto"/>
          <w:kern w:val="32"/>
          <w:sz w:val="22"/>
          <w:szCs w:val="22"/>
          <w:lang w:eastAsia="en-GB"/>
          <w14:ligatures w14:val="none"/>
        </w:rPr>
      </w:pPr>
      <w:r w:rsidRPr="000C5D60">
        <w:rPr>
          <w:rFonts w:ascii="Arial" w:eastAsia="Times New Roman" w:hAnsi="Arial" w:cs="Arial"/>
          <w:b/>
          <w:bCs/>
          <w:color w:val="auto"/>
          <w:kern w:val="32"/>
          <w:sz w:val="22"/>
          <w:szCs w:val="22"/>
          <w:lang w:eastAsia="en-GB"/>
          <w14:ligatures w14:val="none"/>
        </w:rPr>
        <w:t>Identification of Safe and Lockdown Areas</w:t>
      </w:r>
    </w:p>
    <w:p w14:paraId="5DD4E76D" w14:textId="77777777" w:rsidR="00E15421" w:rsidRDefault="00E15421" w:rsidP="000C5D60">
      <w:pPr>
        <w:pStyle w:val="Default"/>
        <w:jc w:val="both"/>
        <w:rPr>
          <w:rFonts w:ascii="Arial" w:hAnsi="Arial" w:cs="Arial"/>
          <w:sz w:val="22"/>
          <w:szCs w:val="22"/>
          <w:lang w:val="en"/>
        </w:rPr>
      </w:pPr>
    </w:p>
    <w:p w14:paraId="0FBAB70F" w14:textId="59C7B76E"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For invacuation, particularly lockdown, arrangements will depend heavily on the size and layout of your buildings. You will need to identify those rooms most suitable as safe and/or lockdown areas.  </w:t>
      </w:r>
    </w:p>
    <w:p w14:paraId="5FC7FFCE" w14:textId="77777777" w:rsidR="0054710D" w:rsidRPr="000C5D60" w:rsidRDefault="0054710D" w:rsidP="000C5D60">
      <w:pPr>
        <w:pStyle w:val="Default"/>
        <w:jc w:val="both"/>
        <w:rPr>
          <w:rFonts w:ascii="Arial" w:hAnsi="Arial" w:cs="Arial"/>
          <w:sz w:val="22"/>
          <w:szCs w:val="22"/>
          <w:lang w:val="en"/>
        </w:rPr>
      </w:pPr>
    </w:p>
    <w:p w14:paraId="0AD74CE0" w14:textId="7207A6DD" w:rsidR="0054710D" w:rsidRPr="000C5D60" w:rsidRDefault="00D2213E" w:rsidP="000C5D60">
      <w:pPr>
        <w:pStyle w:val="Default"/>
        <w:jc w:val="both"/>
        <w:rPr>
          <w:rFonts w:ascii="Arial" w:hAnsi="Arial" w:cs="Arial"/>
          <w:sz w:val="22"/>
          <w:szCs w:val="22"/>
          <w:lang w:val="en"/>
        </w:rPr>
      </w:pPr>
      <w:r w:rsidRPr="000C5D60">
        <w:rPr>
          <w:rFonts w:ascii="Arial" w:hAnsi="Arial" w:cs="Arial"/>
          <w:b/>
          <w:bCs/>
          <w:sz w:val="22"/>
          <w:szCs w:val="22"/>
          <w:lang w:val="en"/>
        </w:rPr>
        <w:t>Safe areas</w:t>
      </w:r>
      <w:r w:rsidRPr="000C5D60">
        <w:rPr>
          <w:rFonts w:ascii="Arial" w:hAnsi="Arial" w:cs="Arial"/>
          <w:sz w:val="22"/>
          <w:szCs w:val="22"/>
          <w:lang w:val="en"/>
        </w:rPr>
        <w:t xml:space="preserve"> simply need to be inside in order to provide shelter, in most cases</w:t>
      </w:r>
      <w:r w:rsidR="0054710D" w:rsidRPr="000C5D60">
        <w:rPr>
          <w:rFonts w:ascii="Arial" w:hAnsi="Arial" w:cs="Arial"/>
          <w:sz w:val="22"/>
          <w:szCs w:val="22"/>
          <w:lang w:val="en"/>
        </w:rPr>
        <w:t xml:space="preserve"> </w:t>
      </w:r>
      <w:r w:rsidR="000C5D60" w:rsidRPr="000C5D60">
        <w:rPr>
          <w:rFonts w:ascii="Arial" w:hAnsi="Arial" w:cs="Arial"/>
          <w:sz w:val="22"/>
          <w:szCs w:val="22"/>
          <w:lang w:val="en"/>
        </w:rPr>
        <w:t>team members</w:t>
      </w:r>
      <w:r w:rsidR="00A60CD5" w:rsidRPr="000C5D60">
        <w:rPr>
          <w:rFonts w:ascii="Arial" w:hAnsi="Arial" w:cs="Arial"/>
          <w:sz w:val="22"/>
          <w:szCs w:val="22"/>
          <w:lang w:val="en"/>
        </w:rPr>
        <w:t xml:space="preserve">, </w:t>
      </w:r>
      <w:r w:rsidRPr="000C5D60">
        <w:rPr>
          <w:rFonts w:ascii="Arial" w:hAnsi="Arial" w:cs="Arial"/>
          <w:sz w:val="22"/>
          <w:szCs w:val="22"/>
          <w:lang w:val="en"/>
        </w:rPr>
        <w:t>students</w:t>
      </w:r>
      <w:r w:rsidR="00A60CD5" w:rsidRPr="000C5D60">
        <w:rPr>
          <w:rFonts w:ascii="Arial" w:hAnsi="Arial" w:cs="Arial"/>
          <w:sz w:val="22"/>
          <w:szCs w:val="22"/>
          <w:lang w:val="en"/>
        </w:rPr>
        <w:t>, adults and visitors</w:t>
      </w:r>
      <w:r w:rsidR="0054710D" w:rsidRPr="000C5D60">
        <w:rPr>
          <w:rFonts w:ascii="Arial" w:hAnsi="Arial" w:cs="Arial"/>
          <w:sz w:val="22"/>
          <w:szCs w:val="22"/>
          <w:lang w:val="en"/>
        </w:rPr>
        <w:t xml:space="preserve"> </w:t>
      </w:r>
      <w:r w:rsidRPr="000C5D60">
        <w:rPr>
          <w:rFonts w:ascii="Arial" w:hAnsi="Arial" w:cs="Arial"/>
          <w:sz w:val="22"/>
          <w:szCs w:val="22"/>
          <w:lang w:val="en"/>
        </w:rPr>
        <w:t xml:space="preserve">will be able to remain where they are, if inside, and anyone outside should be able to go to the nearest inside facility.  </w:t>
      </w:r>
    </w:p>
    <w:p w14:paraId="01B3EE76" w14:textId="77777777" w:rsidR="0054710D" w:rsidRPr="000C5D60" w:rsidRDefault="0054710D" w:rsidP="000C5D60">
      <w:pPr>
        <w:pStyle w:val="Default"/>
        <w:jc w:val="both"/>
        <w:rPr>
          <w:rFonts w:ascii="Arial" w:hAnsi="Arial" w:cs="Arial"/>
          <w:sz w:val="22"/>
          <w:szCs w:val="22"/>
          <w:lang w:val="en"/>
        </w:rPr>
      </w:pPr>
    </w:p>
    <w:p w14:paraId="621F7BB3" w14:textId="00ACD6AA"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In addition, if the reason for invacuation is due to an external pollutant, windows and doors should be shut and ventilation systems turned off.  Normal operation of the establishment may be able to continue dependent on the nature of the incident.</w:t>
      </w:r>
    </w:p>
    <w:p w14:paraId="1800FB37" w14:textId="77777777" w:rsidR="0054710D" w:rsidRPr="000C5D60" w:rsidRDefault="0054710D" w:rsidP="000C5D60">
      <w:pPr>
        <w:pStyle w:val="Default"/>
        <w:jc w:val="both"/>
        <w:rPr>
          <w:rFonts w:ascii="Arial" w:hAnsi="Arial" w:cs="Arial"/>
          <w:sz w:val="22"/>
          <w:szCs w:val="22"/>
          <w:lang w:val="en"/>
        </w:rPr>
      </w:pPr>
    </w:p>
    <w:p w14:paraId="4C06B71A" w14:textId="7E9F18FE" w:rsidR="0054710D" w:rsidRPr="000C5D60" w:rsidRDefault="00D2213E" w:rsidP="000C5D60">
      <w:pPr>
        <w:pStyle w:val="Default"/>
        <w:jc w:val="both"/>
        <w:rPr>
          <w:rFonts w:ascii="Arial" w:hAnsi="Arial" w:cs="Arial"/>
          <w:sz w:val="22"/>
          <w:szCs w:val="22"/>
          <w:lang w:val="en"/>
        </w:rPr>
      </w:pPr>
      <w:r w:rsidRPr="000C5D60">
        <w:rPr>
          <w:rFonts w:ascii="Arial" w:hAnsi="Arial" w:cs="Arial"/>
          <w:b/>
          <w:bCs/>
          <w:sz w:val="22"/>
          <w:szCs w:val="22"/>
          <w:lang w:val="en"/>
        </w:rPr>
        <w:t>Lockdown areas</w:t>
      </w:r>
      <w:r w:rsidRPr="000C5D60">
        <w:rPr>
          <w:rFonts w:ascii="Arial" w:hAnsi="Arial" w:cs="Arial"/>
          <w:sz w:val="22"/>
          <w:szCs w:val="22"/>
          <w:lang w:val="en"/>
        </w:rPr>
        <w:t xml:space="preserve"> need to be pre-identified areas where</w:t>
      </w:r>
      <w:r w:rsidR="00A60CD5" w:rsidRPr="000C5D60">
        <w:rPr>
          <w:rFonts w:ascii="Arial" w:hAnsi="Arial" w:cs="Arial"/>
          <w:sz w:val="22"/>
          <w:szCs w:val="22"/>
          <w:lang w:val="en"/>
        </w:rPr>
        <w:t xml:space="preserve"> staff, students, adults and visitors can</w:t>
      </w:r>
      <w:r w:rsidRPr="000C5D60">
        <w:rPr>
          <w:rFonts w:ascii="Arial" w:hAnsi="Arial" w:cs="Arial"/>
          <w:sz w:val="22"/>
          <w:szCs w:val="22"/>
          <w:lang w:val="en"/>
        </w:rPr>
        <w:t xml:space="preserve"> move away from potential danger and be unseen from outside the building.  To identify </w:t>
      </w:r>
    </w:p>
    <w:p w14:paraId="6CD977E3" w14:textId="388EC10F"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lockdown areas within your buildings: </w:t>
      </w:r>
    </w:p>
    <w:p w14:paraId="6FFB1BA6" w14:textId="77777777" w:rsidR="0054710D" w:rsidRPr="000C5D60" w:rsidRDefault="0054710D" w:rsidP="000C5D60">
      <w:pPr>
        <w:pStyle w:val="ListParagraph"/>
        <w:spacing w:after="0" w:line="240" w:lineRule="auto"/>
        <w:jc w:val="both"/>
        <w:rPr>
          <w:rFonts w:ascii="Arial" w:hAnsi="Arial" w:cs="Arial"/>
        </w:rPr>
      </w:pPr>
    </w:p>
    <w:p w14:paraId="6DD934F3" w14:textId="00A25DF4" w:rsidR="00D2213E"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Divide your site into manageable sections – for example by building or floor.</w:t>
      </w:r>
    </w:p>
    <w:p w14:paraId="2BA171E9" w14:textId="77777777" w:rsidR="00A60CD5"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 xml:space="preserve">Within each section identify a room(s) large enough to accommodate the likely number of people within the area.  Ideally these rooms should: </w:t>
      </w:r>
    </w:p>
    <w:p w14:paraId="40D14749" w14:textId="77BD137C" w:rsidR="00D2213E" w:rsidRPr="000C5D60" w:rsidRDefault="00D2213E" w:rsidP="000C5D60">
      <w:pPr>
        <w:pStyle w:val="Default"/>
        <w:ind w:left="720"/>
        <w:jc w:val="both"/>
        <w:rPr>
          <w:rFonts w:ascii="Arial" w:hAnsi="Arial" w:cs="Arial"/>
          <w:sz w:val="4"/>
          <w:szCs w:val="4"/>
          <w:lang w:val="en"/>
        </w:rPr>
      </w:pPr>
      <w:r w:rsidRPr="000C5D60">
        <w:rPr>
          <w:rFonts w:ascii="Arial" w:hAnsi="Arial" w:cs="Arial"/>
          <w:sz w:val="22"/>
          <w:szCs w:val="22"/>
          <w:lang w:val="en"/>
        </w:rPr>
        <w:tab/>
      </w:r>
    </w:p>
    <w:p w14:paraId="37A8A2D9" w14:textId="77777777" w:rsidR="00D2213E" w:rsidRPr="000C5D60" w:rsidRDefault="00D2213E" w:rsidP="000C5D60">
      <w:pPr>
        <w:pStyle w:val="Default"/>
        <w:numPr>
          <w:ilvl w:val="1"/>
          <w:numId w:val="13"/>
        </w:numPr>
        <w:jc w:val="both"/>
        <w:rPr>
          <w:rFonts w:ascii="Arial" w:hAnsi="Arial" w:cs="Arial"/>
          <w:sz w:val="22"/>
          <w:szCs w:val="22"/>
          <w:lang w:val="en"/>
        </w:rPr>
      </w:pPr>
      <w:r w:rsidRPr="000C5D60">
        <w:rPr>
          <w:rFonts w:ascii="Arial" w:hAnsi="Arial" w:cs="Arial"/>
          <w:sz w:val="22"/>
          <w:szCs w:val="22"/>
          <w:lang w:val="en"/>
        </w:rPr>
        <w:t>have a separate means of escape.</w:t>
      </w:r>
    </w:p>
    <w:p w14:paraId="5B7C24D0" w14:textId="77777777" w:rsidR="00D2213E" w:rsidRPr="000C5D60" w:rsidRDefault="00D2213E" w:rsidP="000C5D60">
      <w:pPr>
        <w:pStyle w:val="Default"/>
        <w:numPr>
          <w:ilvl w:val="1"/>
          <w:numId w:val="13"/>
        </w:numPr>
        <w:jc w:val="both"/>
        <w:rPr>
          <w:rFonts w:ascii="Arial" w:hAnsi="Arial" w:cs="Arial"/>
          <w:sz w:val="22"/>
          <w:szCs w:val="22"/>
          <w:lang w:val="en"/>
        </w:rPr>
      </w:pPr>
      <w:r w:rsidRPr="000C5D60">
        <w:rPr>
          <w:rFonts w:ascii="Arial" w:hAnsi="Arial" w:cs="Arial"/>
          <w:sz w:val="22"/>
          <w:szCs w:val="22"/>
          <w:lang w:val="en"/>
        </w:rPr>
        <w:t>have no windows directly to the outside. If there are windows, the means to cover the windows – for example shutters, blinds.</w:t>
      </w:r>
    </w:p>
    <w:p w14:paraId="449D326D" w14:textId="77777777" w:rsidR="00D2213E" w:rsidRPr="000C5D60" w:rsidRDefault="00D2213E" w:rsidP="000C5D60">
      <w:pPr>
        <w:pStyle w:val="Default"/>
        <w:numPr>
          <w:ilvl w:val="1"/>
          <w:numId w:val="13"/>
        </w:numPr>
        <w:jc w:val="both"/>
        <w:rPr>
          <w:rFonts w:ascii="Arial" w:hAnsi="Arial" w:cs="Arial"/>
          <w:sz w:val="22"/>
          <w:szCs w:val="22"/>
          <w:lang w:val="en"/>
        </w:rPr>
      </w:pPr>
      <w:r w:rsidRPr="000C5D60">
        <w:rPr>
          <w:rFonts w:ascii="Arial" w:hAnsi="Arial" w:cs="Arial"/>
          <w:sz w:val="22"/>
          <w:szCs w:val="22"/>
          <w:lang w:val="en"/>
        </w:rPr>
        <w:t>have a lockable door.</w:t>
      </w:r>
    </w:p>
    <w:p w14:paraId="52282615" w14:textId="77777777" w:rsidR="00A60CD5" w:rsidRPr="000C5D60" w:rsidRDefault="00A60CD5" w:rsidP="000C5D60">
      <w:pPr>
        <w:pStyle w:val="Default"/>
        <w:ind w:left="1440"/>
        <w:jc w:val="both"/>
        <w:rPr>
          <w:rFonts w:ascii="Arial" w:hAnsi="Arial" w:cs="Arial"/>
          <w:sz w:val="22"/>
          <w:szCs w:val="22"/>
          <w:lang w:val="en"/>
        </w:rPr>
      </w:pPr>
    </w:p>
    <w:p w14:paraId="5DA46AE5" w14:textId="1E93FDE8"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If you are unable to identify a room(s) which meets </w:t>
      </w:r>
      <w:proofErr w:type="gramStart"/>
      <w:r w:rsidRPr="000C5D60">
        <w:rPr>
          <w:rFonts w:ascii="Arial" w:hAnsi="Arial" w:cs="Arial"/>
          <w:sz w:val="22"/>
          <w:szCs w:val="22"/>
          <w:lang w:val="en"/>
        </w:rPr>
        <w:t>all of</w:t>
      </w:r>
      <w:proofErr w:type="gramEnd"/>
      <w:r w:rsidRPr="000C5D60">
        <w:rPr>
          <w:rFonts w:ascii="Arial" w:hAnsi="Arial" w:cs="Arial"/>
          <w:sz w:val="22"/>
          <w:szCs w:val="22"/>
          <w:lang w:val="en"/>
        </w:rPr>
        <w:t xml:space="preserve"> the above criteria, a room(s) that meets as many criteria as possible, should be identified.</w:t>
      </w:r>
    </w:p>
    <w:p w14:paraId="22A48270" w14:textId="77777777" w:rsidR="00866F31" w:rsidRPr="00E15421" w:rsidRDefault="00866F31" w:rsidP="000C5D60">
      <w:pPr>
        <w:pStyle w:val="Default"/>
        <w:jc w:val="both"/>
        <w:rPr>
          <w:rFonts w:ascii="Arial" w:hAnsi="Arial" w:cs="Arial"/>
          <w:sz w:val="8"/>
          <w:szCs w:val="8"/>
          <w:lang w:val="en"/>
        </w:rPr>
      </w:pPr>
    </w:p>
    <w:p w14:paraId="07A5B13B" w14:textId="77777777" w:rsidR="00D2213E"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Risk assess the use of the room as a lockdown room.</w:t>
      </w:r>
    </w:p>
    <w:p w14:paraId="53F59D76" w14:textId="4A8BE43C" w:rsidR="00866F31" w:rsidRPr="000C5D60" w:rsidRDefault="00D2213E" w:rsidP="000C5D60">
      <w:pPr>
        <w:pStyle w:val="Default"/>
        <w:numPr>
          <w:ilvl w:val="0"/>
          <w:numId w:val="13"/>
        </w:numPr>
        <w:jc w:val="both"/>
        <w:rPr>
          <w:rFonts w:ascii="Arial" w:hAnsi="Arial" w:cs="Arial"/>
          <w:sz w:val="22"/>
          <w:szCs w:val="22"/>
          <w:lang w:val="en"/>
        </w:rPr>
      </w:pPr>
      <w:r w:rsidRPr="000C5D60">
        <w:rPr>
          <w:rFonts w:ascii="Arial" w:hAnsi="Arial" w:cs="Arial"/>
          <w:sz w:val="22"/>
          <w:szCs w:val="22"/>
          <w:lang w:val="en"/>
        </w:rPr>
        <w:t xml:space="preserve">Identify staff who will be responsible for each lockdown area and the supervising of </w:t>
      </w:r>
      <w:r w:rsidR="00A60CD5" w:rsidRPr="000C5D60">
        <w:rPr>
          <w:rFonts w:ascii="Arial" w:hAnsi="Arial" w:cs="Arial"/>
          <w:sz w:val="22"/>
          <w:szCs w:val="22"/>
          <w:lang w:val="en"/>
        </w:rPr>
        <w:t>staff, students, adults and visitors</w:t>
      </w:r>
    </w:p>
    <w:p w14:paraId="7C40A18B" w14:textId="6D98EAE3" w:rsidR="00866F31" w:rsidRPr="00E15421" w:rsidRDefault="00D2213E" w:rsidP="00F265AF">
      <w:pPr>
        <w:pStyle w:val="Default"/>
        <w:numPr>
          <w:ilvl w:val="0"/>
          <w:numId w:val="13"/>
        </w:numPr>
        <w:jc w:val="both"/>
        <w:rPr>
          <w:rFonts w:ascii="Arial" w:eastAsia="Times New Roman" w:hAnsi="Arial" w:cs="Arial"/>
          <w:b/>
          <w:bCs/>
          <w:kern w:val="32"/>
          <w:sz w:val="22"/>
          <w:szCs w:val="22"/>
        </w:rPr>
      </w:pPr>
      <w:r w:rsidRPr="00E15421">
        <w:rPr>
          <w:rFonts w:ascii="Arial" w:hAnsi="Arial" w:cs="Arial"/>
          <w:sz w:val="22"/>
          <w:szCs w:val="22"/>
          <w:lang w:val="en"/>
        </w:rPr>
        <w:t>Identify staff who will be responsible for the locking of external doors, windows in a section or lockdown area.</w:t>
      </w:r>
      <w:r w:rsidR="00866F31" w:rsidRPr="00E15421">
        <w:rPr>
          <w:rFonts w:ascii="Arial" w:eastAsia="Times New Roman" w:hAnsi="Arial" w:cs="Arial"/>
          <w:b/>
          <w:bCs/>
          <w:kern w:val="32"/>
          <w:sz w:val="22"/>
          <w:szCs w:val="22"/>
        </w:rPr>
        <w:br w:type="page"/>
      </w:r>
    </w:p>
    <w:p w14:paraId="04E41211" w14:textId="011E2366" w:rsidR="00D2213E" w:rsidRPr="000C5D60" w:rsidRDefault="00D2213E" w:rsidP="00866F31">
      <w:pPr>
        <w:pStyle w:val="Heading1"/>
        <w:keepLines w:val="0"/>
        <w:pBdr>
          <w:bottom w:val="single" w:sz="4" w:space="1" w:color="04956E"/>
        </w:pBdr>
        <w:tabs>
          <w:tab w:val="left" w:pos="709"/>
        </w:tabs>
        <w:spacing w:before="0" w:line="240" w:lineRule="auto"/>
        <w:ind w:left="360" w:hanging="360"/>
        <w:jc w:val="both"/>
        <w:rPr>
          <w:rFonts w:ascii="Arial" w:eastAsia="Times New Roman" w:hAnsi="Arial" w:cs="Arial"/>
          <w:b/>
          <w:bCs/>
          <w:color w:val="auto"/>
          <w:kern w:val="32"/>
          <w:sz w:val="22"/>
          <w:szCs w:val="22"/>
          <w:lang w:eastAsia="en-GB"/>
          <w14:ligatures w14:val="none"/>
        </w:rPr>
      </w:pPr>
      <w:r w:rsidRPr="000C5D60">
        <w:rPr>
          <w:rFonts w:ascii="Arial" w:eastAsia="Times New Roman" w:hAnsi="Arial" w:cs="Arial"/>
          <w:b/>
          <w:bCs/>
          <w:color w:val="auto"/>
          <w:kern w:val="32"/>
          <w:sz w:val="22"/>
          <w:szCs w:val="22"/>
          <w:lang w:eastAsia="en-GB"/>
          <w14:ligatures w14:val="none"/>
        </w:rPr>
        <w:lastRenderedPageBreak/>
        <w:t>Identification of Invacuation and Lockdown Signals</w:t>
      </w:r>
    </w:p>
    <w:p w14:paraId="61A1B06F" w14:textId="77777777" w:rsidR="00866F31" w:rsidRPr="000C5D60" w:rsidRDefault="00866F31" w:rsidP="00866F31">
      <w:pPr>
        <w:pStyle w:val="Default"/>
        <w:rPr>
          <w:rFonts w:ascii="Arial" w:hAnsi="Arial" w:cs="Arial"/>
          <w:sz w:val="22"/>
          <w:szCs w:val="22"/>
          <w:lang w:val="en"/>
        </w:rPr>
      </w:pPr>
    </w:p>
    <w:p w14:paraId="58FB8220" w14:textId="4E99539F"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The signal for invacuation should be clearly distinguishable to that of an evacuation. Any confusion may result in </w:t>
      </w:r>
      <w:r w:rsidR="00BE215B">
        <w:rPr>
          <w:rFonts w:ascii="Arial" w:hAnsi="Arial" w:cs="Arial"/>
          <w:sz w:val="22"/>
          <w:szCs w:val="22"/>
          <w:lang w:val="en"/>
        </w:rPr>
        <w:t>team members</w:t>
      </w:r>
      <w:r w:rsidR="00DE1D9D" w:rsidRPr="000C5D60">
        <w:rPr>
          <w:rFonts w:ascii="Arial" w:hAnsi="Arial" w:cs="Arial"/>
          <w:sz w:val="22"/>
          <w:szCs w:val="22"/>
          <w:lang w:val="en"/>
        </w:rPr>
        <w:t xml:space="preserve">, students, adults and visitors </w:t>
      </w:r>
      <w:r w:rsidRPr="000C5D60">
        <w:rPr>
          <w:rFonts w:ascii="Arial" w:hAnsi="Arial" w:cs="Arial"/>
          <w:sz w:val="22"/>
          <w:szCs w:val="22"/>
          <w:lang w:val="en"/>
        </w:rPr>
        <w:t>congregating at an assembly point, thus potentially making them more vulnerable in a dangerous situation.</w:t>
      </w:r>
    </w:p>
    <w:p w14:paraId="1FBC3398" w14:textId="77777777" w:rsidR="00866F31" w:rsidRPr="000C5D60" w:rsidRDefault="00866F31" w:rsidP="000C5D60">
      <w:pPr>
        <w:pStyle w:val="Default"/>
        <w:jc w:val="both"/>
        <w:rPr>
          <w:rFonts w:ascii="Arial" w:hAnsi="Arial" w:cs="Arial"/>
          <w:sz w:val="22"/>
          <w:szCs w:val="22"/>
          <w:lang w:val="en"/>
        </w:rPr>
      </w:pPr>
    </w:p>
    <w:p w14:paraId="19420C5D" w14:textId="43BB0172"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If people are outside when the signal for an invacuation is sounded, </w:t>
      </w:r>
      <w:r w:rsidR="00BE215B">
        <w:rPr>
          <w:rFonts w:ascii="Arial" w:hAnsi="Arial" w:cs="Arial"/>
          <w:sz w:val="22"/>
          <w:szCs w:val="22"/>
          <w:lang w:val="en"/>
        </w:rPr>
        <w:t>team members</w:t>
      </w:r>
      <w:r w:rsidRPr="000C5D60">
        <w:rPr>
          <w:rFonts w:ascii="Arial" w:hAnsi="Arial" w:cs="Arial"/>
          <w:sz w:val="22"/>
          <w:szCs w:val="22"/>
          <w:lang w:val="en"/>
        </w:rPr>
        <w:t xml:space="preserve"> should take immediate action and assist people to the nearest safe area inside the building. </w:t>
      </w:r>
    </w:p>
    <w:p w14:paraId="24D6D83C" w14:textId="77777777" w:rsidR="00866F31" w:rsidRPr="000C5D60" w:rsidRDefault="00866F31" w:rsidP="000C5D60">
      <w:pPr>
        <w:pStyle w:val="Default"/>
        <w:jc w:val="both"/>
        <w:rPr>
          <w:rFonts w:ascii="Arial" w:hAnsi="Arial" w:cs="Arial"/>
          <w:sz w:val="22"/>
          <w:szCs w:val="22"/>
          <w:lang w:val="en"/>
        </w:rPr>
      </w:pPr>
    </w:p>
    <w:p w14:paraId="73D89D12" w14:textId="01439461"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It is worth considering how the message to lockdown will be given in addition to invacuation – for example computer flash message, alternative signal.</w:t>
      </w:r>
    </w:p>
    <w:p w14:paraId="5EC1D8F1" w14:textId="77777777" w:rsidR="00866F31" w:rsidRPr="000C5D60" w:rsidRDefault="00866F31" w:rsidP="000C5D60">
      <w:pPr>
        <w:pStyle w:val="Default"/>
        <w:jc w:val="both"/>
        <w:rPr>
          <w:rFonts w:ascii="Arial" w:hAnsi="Arial" w:cs="Arial"/>
          <w:sz w:val="22"/>
          <w:szCs w:val="22"/>
          <w:lang w:val="en"/>
        </w:rPr>
      </w:pPr>
    </w:p>
    <w:p w14:paraId="44B042F3" w14:textId="189FF40E"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A mechanism and/or signal should also be identified to inform of ‘all clear’.</w:t>
      </w:r>
    </w:p>
    <w:p w14:paraId="6DB2848C" w14:textId="77777777" w:rsidR="00866F31" w:rsidRPr="000C5D60" w:rsidRDefault="00866F31" w:rsidP="000C5D60">
      <w:pPr>
        <w:pStyle w:val="Default"/>
        <w:jc w:val="both"/>
        <w:rPr>
          <w:rFonts w:ascii="Arial" w:hAnsi="Arial" w:cs="Arial"/>
          <w:sz w:val="22"/>
          <w:szCs w:val="22"/>
          <w:lang w:val="en"/>
        </w:rPr>
      </w:pPr>
    </w:p>
    <w:p w14:paraId="390547EF" w14:textId="77777777" w:rsidR="00D2213E" w:rsidRPr="000C5D60" w:rsidRDefault="00D2213E" w:rsidP="000C5D60">
      <w:pPr>
        <w:pStyle w:val="Heading1"/>
        <w:keepLines w:val="0"/>
        <w:pBdr>
          <w:bottom w:val="single" w:sz="4" w:space="1" w:color="04956E"/>
        </w:pBdr>
        <w:tabs>
          <w:tab w:val="left" w:pos="709"/>
        </w:tabs>
        <w:spacing w:before="0" w:line="240" w:lineRule="auto"/>
        <w:ind w:left="360" w:hanging="360"/>
        <w:jc w:val="both"/>
        <w:rPr>
          <w:rFonts w:ascii="Arial" w:eastAsia="Times New Roman" w:hAnsi="Arial" w:cs="Arial"/>
          <w:b/>
          <w:bCs/>
          <w:color w:val="auto"/>
          <w:kern w:val="32"/>
          <w:sz w:val="22"/>
          <w:szCs w:val="22"/>
          <w:lang w:eastAsia="en-GB"/>
          <w14:ligatures w14:val="none"/>
        </w:rPr>
      </w:pPr>
      <w:r w:rsidRPr="000C5D60">
        <w:rPr>
          <w:rFonts w:ascii="Arial" w:eastAsia="Times New Roman" w:hAnsi="Arial" w:cs="Arial"/>
          <w:b/>
          <w:bCs/>
          <w:color w:val="auto"/>
          <w:kern w:val="32"/>
          <w:sz w:val="22"/>
          <w:szCs w:val="22"/>
          <w:lang w:eastAsia="en-GB"/>
          <w14:ligatures w14:val="none"/>
        </w:rPr>
        <w:t>Communications</w:t>
      </w:r>
    </w:p>
    <w:p w14:paraId="3436429A" w14:textId="77777777" w:rsidR="00866F31" w:rsidRPr="000C5D60" w:rsidRDefault="00866F31" w:rsidP="000C5D60">
      <w:pPr>
        <w:pStyle w:val="Default"/>
        <w:jc w:val="both"/>
        <w:rPr>
          <w:rFonts w:ascii="Arial" w:hAnsi="Arial" w:cs="Arial"/>
          <w:sz w:val="22"/>
          <w:szCs w:val="22"/>
          <w:lang w:val="en"/>
        </w:rPr>
      </w:pPr>
    </w:p>
    <w:p w14:paraId="13BA89BC" w14:textId="77777777" w:rsidR="00866F31"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During an invacuation (with or without lockdown) it may be difficult to obtain a clear overview of the situation. </w:t>
      </w:r>
    </w:p>
    <w:p w14:paraId="770B4257" w14:textId="77777777" w:rsidR="00866F31" w:rsidRPr="000C5D60" w:rsidRDefault="00866F31" w:rsidP="000C5D60">
      <w:pPr>
        <w:pStyle w:val="Default"/>
        <w:jc w:val="both"/>
        <w:rPr>
          <w:rFonts w:ascii="Arial" w:hAnsi="Arial" w:cs="Arial"/>
          <w:sz w:val="22"/>
          <w:szCs w:val="22"/>
          <w:lang w:val="en"/>
        </w:rPr>
      </w:pPr>
    </w:p>
    <w:p w14:paraId="7C77A07F" w14:textId="25C62C91" w:rsidR="00866F31"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Consider how communication could be maintained between key stakeholders, for example two-way radio, mobile phone, computers (to send messages via instant messaging or email).</w:t>
      </w:r>
    </w:p>
    <w:p w14:paraId="61F0FE51" w14:textId="77777777" w:rsidR="00866F31" w:rsidRPr="000C5D60" w:rsidRDefault="00866F31" w:rsidP="000C5D60">
      <w:pPr>
        <w:pStyle w:val="Default"/>
        <w:jc w:val="both"/>
        <w:rPr>
          <w:rFonts w:ascii="Arial" w:hAnsi="Arial" w:cs="Arial"/>
          <w:sz w:val="22"/>
          <w:szCs w:val="22"/>
          <w:lang w:val="en"/>
        </w:rPr>
      </w:pPr>
    </w:p>
    <w:p w14:paraId="5695ECBF" w14:textId="6D681F49" w:rsidR="00D2213E" w:rsidRPr="000C5D60" w:rsidRDefault="00D2213E" w:rsidP="000C5D60">
      <w:pPr>
        <w:pStyle w:val="Heading1"/>
        <w:keepLines w:val="0"/>
        <w:pBdr>
          <w:bottom w:val="single" w:sz="4" w:space="1" w:color="04956E"/>
        </w:pBdr>
        <w:tabs>
          <w:tab w:val="left" w:pos="709"/>
        </w:tabs>
        <w:spacing w:before="0" w:line="240" w:lineRule="auto"/>
        <w:ind w:left="360" w:hanging="360"/>
        <w:jc w:val="both"/>
        <w:rPr>
          <w:rFonts w:ascii="Arial" w:eastAsia="Times New Roman" w:hAnsi="Arial" w:cs="Arial"/>
          <w:b/>
          <w:bCs/>
          <w:color w:val="auto"/>
          <w:kern w:val="32"/>
          <w:sz w:val="22"/>
          <w:szCs w:val="22"/>
          <w:lang w:eastAsia="en-GB"/>
          <w14:ligatures w14:val="none"/>
        </w:rPr>
      </w:pPr>
      <w:r w:rsidRPr="000C5D60">
        <w:rPr>
          <w:rFonts w:ascii="Arial" w:eastAsia="Times New Roman" w:hAnsi="Arial" w:cs="Arial"/>
          <w:b/>
          <w:bCs/>
          <w:color w:val="auto"/>
          <w:kern w:val="32"/>
          <w:sz w:val="22"/>
          <w:szCs w:val="22"/>
          <w:lang w:eastAsia="en-GB"/>
          <w14:ligatures w14:val="none"/>
        </w:rPr>
        <w:t xml:space="preserve">Accounting for </w:t>
      </w:r>
      <w:r w:rsidR="00BE215B">
        <w:rPr>
          <w:rFonts w:ascii="Arial" w:eastAsia="Times New Roman" w:hAnsi="Arial" w:cs="Arial"/>
          <w:b/>
          <w:bCs/>
          <w:color w:val="auto"/>
          <w:kern w:val="32"/>
          <w:sz w:val="22"/>
          <w:szCs w:val="22"/>
          <w:lang w:eastAsia="en-GB"/>
          <w14:ligatures w14:val="none"/>
        </w:rPr>
        <w:t>team members</w:t>
      </w:r>
      <w:r w:rsidRPr="000C5D60">
        <w:rPr>
          <w:rFonts w:ascii="Arial" w:eastAsia="Times New Roman" w:hAnsi="Arial" w:cs="Arial"/>
          <w:b/>
          <w:bCs/>
          <w:color w:val="auto"/>
          <w:kern w:val="32"/>
          <w:sz w:val="22"/>
          <w:szCs w:val="22"/>
          <w:lang w:eastAsia="en-GB"/>
          <w14:ligatures w14:val="none"/>
        </w:rPr>
        <w:t>/pupils/students/service users/visitors</w:t>
      </w:r>
    </w:p>
    <w:p w14:paraId="0EB8AA8F" w14:textId="77777777" w:rsidR="00866F31" w:rsidRPr="000C5D60" w:rsidRDefault="00866F31" w:rsidP="000C5D60">
      <w:pPr>
        <w:pStyle w:val="Default"/>
        <w:jc w:val="both"/>
        <w:rPr>
          <w:rFonts w:ascii="Arial" w:hAnsi="Arial" w:cs="Arial"/>
          <w:sz w:val="22"/>
          <w:szCs w:val="22"/>
          <w:lang w:val="en"/>
        </w:rPr>
      </w:pPr>
    </w:p>
    <w:p w14:paraId="638CBB85" w14:textId="22255EF5"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During an invacuation (with or without lockdown) it will be necessary to account for building users, consider the methods available to you and how these can be utilised.</w:t>
      </w:r>
    </w:p>
    <w:p w14:paraId="20BD885F" w14:textId="77777777" w:rsidR="00866F31" w:rsidRPr="000C5D60" w:rsidRDefault="00866F31" w:rsidP="000C5D60">
      <w:pPr>
        <w:pStyle w:val="Default"/>
        <w:jc w:val="both"/>
        <w:rPr>
          <w:rFonts w:ascii="Arial" w:hAnsi="Arial" w:cs="Arial"/>
          <w:sz w:val="22"/>
          <w:szCs w:val="22"/>
          <w:lang w:val="en"/>
        </w:rPr>
      </w:pPr>
    </w:p>
    <w:p w14:paraId="2902CD69" w14:textId="77777777" w:rsidR="00D2213E" w:rsidRPr="000C5D60" w:rsidRDefault="00D2213E" w:rsidP="000C5D60">
      <w:pPr>
        <w:pStyle w:val="Heading1"/>
        <w:keepLines w:val="0"/>
        <w:pBdr>
          <w:bottom w:val="single" w:sz="4" w:space="1" w:color="04956E"/>
        </w:pBdr>
        <w:tabs>
          <w:tab w:val="left" w:pos="709"/>
        </w:tabs>
        <w:spacing w:before="0" w:line="240" w:lineRule="auto"/>
        <w:ind w:left="360" w:hanging="360"/>
        <w:jc w:val="both"/>
        <w:rPr>
          <w:rFonts w:ascii="Arial" w:eastAsia="Times New Roman" w:hAnsi="Arial" w:cs="Arial"/>
          <w:b/>
          <w:bCs/>
          <w:color w:val="auto"/>
          <w:kern w:val="32"/>
          <w:sz w:val="22"/>
          <w:szCs w:val="22"/>
          <w:lang w:eastAsia="en-GB"/>
          <w14:ligatures w14:val="none"/>
        </w:rPr>
      </w:pPr>
      <w:r w:rsidRPr="000C5D60">
        <w:rPr>
          <w:rFonts w:ascii="Arial" w:eastAsia="Times New Roman" w:hAnsi="Arial" w:cs="Arial"/>
          <w:b/>
          <w:bCs/>
          <w:color w:val="auto"/>
          <w:kern w:val="32"/>
          <w:sz w:val="22"/>
          <w:szCs w:val="22"/>
          <w:lang w:eastAsia="en-GB"/>
          <w14:ligatures w14:val="none"/>
        </w:rPr>
        <w:t>Implementation</w:t>
      </w:r>
    </w:p>
    <w:p w14:paraId="41E5BE66" w14:textId="77777777" w:rsidR="00866F31" w:rsidRPr="000C5D60" w:rsidRDefault="00866F31" w:rsidP="000C5D60">
      <w:pPr>
        <w:pStyle w:val="Default"/>
        <w:jc w:val="both"/>
        <w:rPr>
          <w:rFonts w:ascii="Arial" w:hAnsi="Arial" w:cs="Arial"/>
          <w:sz w:val="22"/>
          <w:szCs w:val="22"/>
          <w:lang w:val="en"/>
        </w:rPr>
      </w:pPr>
    </w:p>
    <w:p w14:paraId="6B8F04CA" w14:textId="1B2C379D" w:rsidR="00D2213E" w:rsidRPr="000C5D60" w:rsidRDefault="00D2213E" w:rsidP="000C5D60">
      <w:pPr>
        <w:pStyle w:val="Default"/>
        <w:jc w:val="both"/>
        <w:rPr>
          <w:rFonts w:ascii="Arial" w:hAnsi="Arial" w:cs="Arial"/>
          <w:sz w:val="22"/>
          <w:szCs w:val="22"/>
          <w:lang w:val="en"/>
        </w:rPr>
      </w:pPr>
      <w:r w:rsidRPr="000C5D60">
        <w:rPr>
          <w:rFonts w:ascii="Arial" w:hAnsi="Arial" w:cs="Arial"/>
          <w:sz w:val="22"/>
          <w:szCs w:val="22"/>
          <w:lang w:val="en"/>
        </w:rPr>
        <w:t xml:space="preserve">Any arrangements you establish must be realistic; fit for purpose and tested. In an incident </w:t>
      </w:r>
      <w:r w:rsidR="003C71B3">
        <w:rPr>
          <w:rFonts w:ascii="Arial" w:hAnsi="Arial" w:cs="Arial"/>
          <w:sz w:val="22"/>
          <w:szCs w:val="22"/>
          <w:lang w:val="en"/>
        </w:rPr>
        <w:t>team members</w:t>
      </w:r>
      <w:r w:rsidR="00DE1D9D" w:rsidRPr="000C5D60">
        <w:rPr>
          <w:rFonts w:ascii="Arial" w:hAnsi="Arial" w:cs="Arial"/>
          <w:sz w:val="22"/>
          <w:szCs w:val="22"/>
          <w:lang w:val="en"/>
        </w:rPr>
        <w:t xml:space="preserve">, students, </w:t>
      </w:r>
      <w:proofErr w:type="gramStart"/>
      <w:r w:rsidR="00DE1D9D" w:rsidRPr="000C5D60">
        <w:rPr>
          <w:rFonts w:ascii="Arial" w:hAnsi="Arial" w:cs="Arial"/>
          <w:sz w:val="22"/>
          <w:szCs w:val="22"/>
          <w:lang w:val="en"/>
        </w:rPr>
        <w:t>adults</w:t>
      </w:r>
      <w:proofErr w:type="gramEnd"/>
      <w:r w:rsidR="00DE1D9D" w:rsidRPr="000C5D60">
        <w:rPr>
          <w:rFonts w:ascii="Arial" w:hAnsi="Arial" w:cs="Arial"/>
          <w:sz w:val="22"/>
          <w:szCs w:val="22"/>
          <w:lang w:val="en"/>
        </w:rPr>
        <w:t xml:space="preserve"> and visitors </w:t>
      </w:r>
      <w:r w:rsidRPr="000C5D60">
        <w:rPr>
          <w:rFonts w:ascii="Arial" w:hAnsi="Arial" w:cs="Arial"/>
          <w:sz w:val="22"/>
          <w:szCs w:val="22"/>
          <w:lang w:val="en"/>
        </w:rPr>
        <w:t>may not have much time to seek an appropriate place to find refuge but pre</w:t>
      </w:r>
      <w:r w:rsidR="00D22D01" w:rsidRPr="000C5D60">
        <w:rPr>
          <w:rFonts w:ascii="Arial" w:hAnsi="Arial" w:cs="Arial"/>
          <w:sz w:val="22"/>
          <w:szCs w:val="22"/>
          <w:lang w:val="en"/>
        </w:rPr>
        <w:t>-</w:t>
      </w:r>
      <w:r w:rsidRPr="000C5D60">
        <w:rPr>
          <w:rFonts w:ascii="Arial" w:hAnsi="Arial" w:cs="Arial"/>
          <w:sz w:val="22"/>
          <w:szCs w:val="22"/>
          <w:lang w:val="en"/>
        </w:rPr>
        <w:t>planning can help remove panic and confusion.</w:t>
      </w:r>
    </w:p>
    <w:p w14:paraId="02A51799" w14:textId="77777777" w:rsidR="00866F31" w:rsidRPr="000C5D60" w:rsidRDefault="00866F31" w:rsidP="000C5D60">
      <w:pPr>
        <w:pStyle w:val="Default"/>
        <w:jc w:val="both"/>
        <w:rPr>
          <w:rFonts w:ascii="Arial" w:hAnsi="Arial" w:cs="Arial"/>
          <w:sz w:val="22"/>
          <w:szCs w:val="22"/>
          <w:lang w:val="en"/>
        </w:rPr>
      </w:pPr>
    </w:p>
    <w:p w14:paraId="06DFFC30" w14:textId="154D6B6D" w:rsidR="00866F31" w:rsidRPr="000C5D60" w:rsidRDefault="00866F31" w:rsidP="000C5D60">
      <w:pPr>
        <w:pStyle w:val="Default"/>
        <w:jc w:val="both"/>
        <w:rPr>
          <w:rFonts w:ascii="Arial" w:hAnsi="Arial" w:cs="Arial"/>
          <w:sz w:val="22"/>
          <w:szCs w:val="22"/>
          <w:lang w:val="en"/>
        </w:rPr>
      </w:pPr>
      <w:r w:rsidRPr="000C5D60">
        <w:rPr>
          <w:rFonts w:ascii="Arial" w:hAnsi="Arial" w:cs="Arial"/>
          <w:sz w:val="22"/>
          <w:szCs w:val="22"/>
          <w:lang w:val="en"/>
        </w:rPr>
        <w:t>U</w:t>
      </w:r>
      <w:r w:rsidR="00094FD9" w:rsidRPr="000C5D60">
        <w:rPr>
          <w:rFonts w:ascii="Arial" w:hAnsi="Arial" w:cs="Arial"/>
          <w:sz w:val="22"/>
          <w:szCs w:val="22"/>
          <w:lang w:val="en"/>
        </w:rPr>
        <w:t>se the template</w:t>
      </w:r>
      <w:r w:rsidR="00DE1D9D" w:rsidRPr="000C5D60">
        <w:rPr>
          <w:rFonts w:ascii="Arial" w:hAnsi="Arial" w:cs="Arial"/>
          <w:sz w:val="22"/>
          <w:szCs w:val="22"/>
          <w:lang w:val="en"/>
        </w:rPr>
        <w:t xml:space="preserve"> in Annex 1</w:t>
      </w:r>
      <w:r w:rsidR="00094FD9" w:rsidRPr="000C5D60">
        <w:rPr>
          <w:rFonts w:ascii="Arial" w:hAnsi="Arial" w:cs="Arial"/>
          <w:sz w:val="22"/>
          <w:szCs w:val="22"/>
          <w:lang w:val="en"/>
        </w:rPr>
        <w:t xml:space="preserve"> as a basis for </w:t>
      </w:r>
      <w:r w:rsidRPr="000C5D60">
        <w:rPr>
          <w:rFonts w:ascii="Arial" w:hAnsi="Arial" w:cs="Arial"/>
          <w:sz w:val="22"/>
          <w:szCs w:val="22"/>
          <w:lang w:val="en"/>
        </w:rPr>
        <w:t>your</w:t>
      </w:r>
      <w:r w:rsidR="00094FD9" w:rsidRPr="000C5D60">
        <w:rPr>
          <w:rFonts w:ascii="Arial" w:hAnsi="Arial" w:cs="Arial"/>
          <w:sz w:val="22"/>
          <w:szCs w:val="22"/>
          <w:lang w:val="en"/>
        </w:rPr>
        <w:t xml:space="preserve"> arrangements. </w:t>
      </w:r>
    </w:p>
    <w:p w14:paraId="1B2CBC80" w14:textId="77777777" w:rsidR="00866F31" w:rsidRPr="000C5D60" w:rsidRDefault="00866F31" w:rsidP="000C5D60">
      <w:pPr>
        <w:pStyle w:val="Default"/>
        <w:jc w:val="both"/>
        <w:rPr>
          <w:rFonts w:ascii="Arial" w:hAnsi="Arial" w:cs="Arial"/>
          <w:sz w:val="22"/>
          <w:szCs w:val="22"/>
          <w:lang w:val="en"/>
        </w:rPr>
      </w:pPr>
    </w:p>
    <w:p w14:paraId="7796EEBD" w14:textId="7A115B14" w:rsidR="00094FD9" w:rsidRPr="000C5D60" w:rsidRDefault="00094FD9" w:rsidP="000C5D60">
      <w:pPr>
        <w:pStyle w:val="Default"/>
        <w:jc w:val="both"/>
        <w:rPr>
          <w:rFonts w:ascii="Arial" w:hAnsi="Arial" w:cs="Arial"/>
          <w:sz w:val="22"/>
          <w:szCs w:val="22"/>
          <w:lang w:val="en"/>
        </w:rPr>
      </w:pPr>
      <w:r w:rsidRPr="000C5D60">
        <w:rPr>
          <w:rFonts w:ascii="Arial" w:hAnsi="Arial" w:cs="Arial"/>
          <w:sz w:val="22"/>
          <w:szCs w:val="22"/>
          <w:lang w:val="en"/>
        </w:rPr>
        <w:t>Arrangements should be communicated to all key stakeholders.  This should be done in a sensitive manner, stressing that it is very unlikely that there will ever be a need to implement a real invacuation (with or without lockdown), but it is important to have arrangements in place to deal with such a situation.</w:t>
      </w:r>
    </w:p>
    <w:p w14:paraId="52915C0F" w14:textId="77777777" w:rsidR="00866F31" w:rsidRPr="000C5D60" w:rsidRDefault="00866F31" w:rsidP="000C5D60">
      <w:pPr>
        <w:pStyle w:val="Default"/>
        <w:jc w:val="both"/>
        <w:rPr>
          <w:rFonts w:ascii="Arial" w:hAnsi="Arial" w:cs="Arial"/>
          <w:sz w:val="22"/>
          <w:szCs w:val="22"/>
          <w:lang w:val="en"/>
        </w:rPr>
      </w:pPr>
    </w:p>
    <w:p w14:paraId="7451C3FD" w14:textId="62A0667E" w:rsidR="00094FD9" w:rsidRPr="000C5D60" w:rsidRDefault="00094FD9" w:rsidP="000C5D60">
      <w:pPr>
        <w:pStyle w:val="Default"/>
        <w:jc w:val="both"/>
        <w:rPr>
          <w:rFonts w:ascii="Arial" w:hAnsi="Arial" w:cs="Arial"/>
          <w:sz w:val="22"/>
          <w:szCs w:val="22"/>
          <w:lang w:val="en"/>
        </w:rPr>
      </w:pPr>
      <w:r w:rsidRPr="000C5D60">
        <w:rPr>
          <w:rFonts w:ascii="Arial" w:hAnsi="Arial" w:cs="Arial"/>
          <w:sz w:val="22"/>
          <w:szCs w:val="22"/>
          <w:lang w:val="en"/>
        </w:rPr>
        <w:t xml:space="preserve">Ideally a </w:t>
      </w:r>
      <w:r w:rsidR="00866F31" w:rsidRPr="000C5D60">
        <w:rPr>
          <w:rFonts w:ascii="Arial" w:hAnsi="Arial" w:cs="Arial"/>
          <w:sz w:val="22"/>
          <w:szCs w:val="22"/>
          <w:lang w:val="en"/>
        </w:rPr>
        <w:t>practice</w:t>
      </w:r>
      <w:r w:rsidRPr="000C5D60">
        <w:rPr>
          <w:rFonts w:ascii="Arial" w:hAnsi="Arial" w:cs="Arial"/>
          <w:sz w:val="22"/>
          <w:szCs w:val="22"/>
          <w:lang w:val="en"/>
        </w:rPr>
        <w:t xml:space="preserve"> should be undertaken annually and should be as realistic as possible, however stress or panic may be observed as an outcome (significant finding) and dealt with accordingly by training/mentoring. However, the potential for such reactions is reduced by ensuring that </w:t>
      </w:r>
      <w:r w:rsidR="003C71B3">
        <w:rPr>
          <w:rFonts w:ascii="Arial" w:hAnsi="Arial" w:cs="Arial"/>
          <w:sz w:val="22"/>
          <w:szCs w:val="22"/>
          <w:lang w:val="en"/>
        </w:rPr>
        <w:t>team members</w:t>
      </w:r>
      <w:r w:rsidR="00C92E41" w:rsidRPr="000C5D60">
        <w:rPr>
          <w:rFonts w:ascii="Arial" w:hAnsi="Arial" w:cs="Arial"/>
          <w:sz w:val="22"/>
          <w:szCs w:val="22"/>
          <w:lang w:val="en"/>
        </w:rPr>
        <w:t xml:space="preserve">, students, adults and visitors </w:t>
      </w:r>
      <w:r w:rsidRPr="000C5D60">
        <w:rPr>
          <w:rFonts w:ascii="Arial" w:hAnsi="Arial" w:cs="Arial"/>
          <w:sz w:val="22"/>
          <w:szCs w:val="22"/>
          <w:lang w:val="en"/>
        </w:rPr>
        <w:t>are aware of rationales and procedures beforehand.</w:t>
      </w:r>
    </w:p>
    <w:p w14:paraId="68B7BCCE" w14:textId="77777777" w:rsidR="00D2213E" w:rsidRPr="000C5D60" w:rsidRDefault="00D2213E" w:rsidP="00D2213E">
      <w:pPr>
        <w:jc w:val="both"/>
        <w:rPr>
          <w:rFonts w:ascii="Arial" w:hAnsi="Arial" w:cs="Arial"/>
        </w:rPr>
      </w:pPr>
    </w:p>
    <w:p w14:paraId="3B60B92C" w14:textId="77777777" w:rsidR="00D2213E" w:rsidRPr="000C5D60" w:rsidRDefault="00D2213E" w:rsidP="00D2213E">
      <w:pPr>
        <w:pStyle w:val="Heading2"/>
        <w:rPr>
          <w:sz w:val="22"/>
          <w:szCs w:val="22"/>
        </w:rPr>
      </w:pPr>
    </w:p>
    <w:p w14:paraId="08ACAC5F" w14:textId="77777777" w:rsidR="00D2213E" w:rsidRPr="000C5D60" w:rsidRDefault="00D2213E" w:rsidP="00D2213E">
      <w:pPr>
        <w:rPr>
          <w:rFonts w:ascii="Arial" w:hAnsi="Arial" w:cs="Arial"/>
        </w:rPr>
      </w:pPr>
    </w:p>
    <w:p w14:paraId="635D74C1" w14:textId="77777777" w:rsidR="00D2213E" w:rsidRPr="00D22D01" w:rsidRDefault="00D2213E" w:rsidP="00D2213E">
      <w:pPr>
        <w:rPr>
          <w:rFonts w:ascii="Arial" w:hAnsi="Arial" w:cs="Arial"/>
          <w:sz w:val="24"/>
          <w:szCs w:val="24"/>
        </w:rPr>
      </w:pPr>
    </w:p>
    <w:p w14:paraId="1354EB74" w14:textId="77777777" w:rsidR="00D2213E" w:rsidRPr="00D22D01" w:rsidRDefault="00D2213E" w:rsidP="00D2213E">
      <w:pPr>
        <w:rPr>
          <w:rFonts w:ascii="Arial" w:hAnsi="Arial" w:cs="Arial"/>
          <w:sz w:val="24"/>
          <w:szCs w:val="24"/>
        </w:rPr>
        <w:sectPr w:rsidR="00D2213E" w:rsidRPr="00D22D01" w:rsidSect="000C5D60">
          <w:headerReference w:type="default" r:id="rId7"/>
          <w:headerReference w:type="first" r:id="rId8"/>
          <w:footerReference w:type="first" r:id="rId9"/>
          <w:pgSz w:w="11906" w:h="16838"/>
          <w:pgMar w:top="1440" w:right="1440" w:bottom="1134" w:left="1440" w:header="510" w:footer="708" w:gutter="0"/>
          <w:cols w:space="708"/>
          <w:titlePg/>
          <w:docGrid w:linePitch="360"/>
        </w:sectPr>
      </w:pPr>
    </w:p>
    <w:p w14:paraId="290648CF" w14:textId="77777777" w:rsidR="00E34026" w:rsidRDefault="00E34026" w:rsidP="00D2213E">
      <w:pPr>
        <w:pStyle w:val="Heading2"/>
      </w:pPr>
    </w:p>
    <w:p w14:paraId="3BD984BA" w14:textId="36B8BE33" w:rsidR="00D2213E" w:rsidRPr="00D22D01" w:rsidRDefault="00E34026" w:rsidP="00D2213E">
      <w:pPr>
        <w:pStyle w:val="Heading2"/>
      </w:pPr>
      <w:r>
        <w:rPr>
          <w:b w:val="0"/>
          <w:noProof/>
          <w:color w:val="04956E"/>
        </w:rPr>
        <w:drawing>
          <wp:anchor distT="0" distB="0" distL="114300" distR="114300" simplePos="0" relativeHeight="251659264" behindDoc="0" locked="0" layoutInCell="1" allowOverlap="1" wp14:anchorId="42438C2F" wp14:editId="0558EFA0">
            <wp:simplePos x="0" y="0"/>
            <wp:positionH relativeFrom="page">
              <wp:align>left</wp:align>
            </wp:positionH>
            <wp:positionV relativeFrom="page">
              <wp:align>top</wp:align>
            </wp:positionV>
            <wp:extent cx="1249680" cy="1249680"/>
            <wp:effectExtent l="0" t="0" r="7620" b="7620"/>
            <wp:wrapSquare wrapText="bothSides"/>
            <wp:docPr id="2055380100" name="Picture 2055380100"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30406" name="Picture 1"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r w:rsidR="00D2213E" w:rsidRPr="00D22D01">
        <w:t xml:space="preserve">INVACUATION (INCLUDING LOCKDOWN) </w:t>
      </w:r>
      <w:r w:rsidR="00FB6723">
        <w:t>–</w:t>
      </w:r>
      <w:r w:rsidR="00D2213E" w:rsidRPr="00D22D01">
        <w:t xml:space="preserve"> </w:t>
      </w:r>
      <w:proofErr w:type="spellStart"/>
      <w:r w:rsidR="00FB6723">
        <w:t>S</w:t>
      </w:r>
      <w:r w:rsidR="00D83867">
        <w:t>fIT</w:t>
      </w:r>
      <w:proofErr w:type="spellEnd"/>
      <w:r w:rsidR="00D83867">
        <w:t xml:space="preserve"> College House</w:t>
      </w:r>
    </w:p>
    <w:p w14:paraId="22C5A744" w14:textId="77777777" w:rsidR="00D2213E" w:rsidRPr="00D22D01" w:rsidRDefault="00D2213E" w:rsidP="00D2213E">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7"/>
        <w:gridCol w:w="1720"/>
        <w:gridCol w:w="1724"/>
        <w:gridCol w:w="1490"/>
        <w:gridCol w:w="1737"/>
        <w:gridCol w:w="1611"/>
      </w:tblGrid>
      <w:tr w:rsidR="00D2213E" w:rsidRPr="00D22D01" w14:paraId="3E9CF606" w14:textId="77777777" w:rsidTr="006C1414">
        <w:trPr>
          <w:trHeight w:val="454"/>
        </w:trPr>
        <w:tc>
          <w:tcPr>
            <w:tcW w:w="2519" w:type="pct"/>
            <w:gridSpan w:val="3"/>
            <w:shd w:val="clear" w:color="auto" w:fill="BFBFBF"/>
            <w:vAlign w:val="center"/>
          </w:tcPr>
          <w:p w14:paraId="13AEB16D" w14:textId="023D6D9C" w:rsidR="00D2213E" w:rsidRPr="00D22D01" w:rsidRDefault="00D2213E" w:rsidP="006C1414">
            <w:pPr>
              <w:rPr>
                <w:rFonts w:ascii="Arial" w:hAnsi="Arial" w:cs="Arial"/>
                <w:b/>
                <w:sz w:val="24"/>
                <w:szCs w:val="24"/>
              </w:rPr>
            </w:pPr>
            <w:r w:rsidRPr="00D22D01">
              <w:rPr>
                <w:rFonts w:ascii="Arial" w:hAnsi="Arial" w:cs="Arial"/>
                <w:b/>
                <w:sz w:val="24"/>
                <w:szCs w:val="24"/>
              </w:rPr>
              <w:t>INVACUATION</w:t>
            </w:r>
          </w:p>
        </w:tc>
        <w:tc>
          <w:tcPr>
            <w:tcW w:w="2481" w:type="pct"/>
            <w:gridSpan w:val="3"/>
            <w:shd w:val="clear" w:color="auto" w:fill="BFBFBF"/>
            <w:vAlign w:val="center"/>
          </w:tcPr>
          <w:p w14:paraId="2FD94E48" w14:textId="77777777" w:rsidR="00D2213E" w:rsidRPr="00D22D01" w:rsidRDefault="00D2213E" w:rsidP="006C1414">
            <w:pPr>
              <w:rPr>
                <w:rFonts w:ascii="Arial" w:hAnsi="Arial" w:cs="Arial"/>
                <w:b/>
                <w:sz w:val="24"/>
                <w:szCs w:val="24"/>
              </w:rPr>
            </w:pPr>
            <w:r w:rsidRPr="00D22D01">
              <w:rPr>
                <w:rFonts w:ascii="Arial" w:hAnsi="Arial" w:cs="Arial"/>
                <w:b/>
                <w:sz w:val="24"/>
                <w:szCs w:val="24"/>
              </w:rPr>
              <w:t xml:space="preserve">INVACUATION WITH </w:t>
            </w:r>
            <w:r w:rsidRPr="00D22D01">
              <w:rPr>
                <w:rFonts w:ascii="Arial" w:hAnsi="Arial" w:cs="Arial"/>
                <w:b/>
                <w:sz w:val="24"/>
                <w:szCs w:val="24"/>
                <w:u w:val="single"/>
              </w:rPr>
              <w:t>LOCKDOWN</w:t>
            </w:r>
          </w:p>
        </w:tc>
      </w:tr>
      <w:tr w:rsidR="00D2213E" w:rsidRPr="00D22D01" w14:paraId="496CD00A" w14:textId="77777777" w:rsidTr="006C1414">
        <w:trPr>
          <w:trHeight w:val="454"/>
        </w:trPr>
        <w:tc>
          <w:tcPr>
            <w:tcW w:w="753" w:type="pct"/>
            <w:shd w:val="clear" w:color="auto" w:fill="BFBFBF"/>
            <w:vAlign w:val="center"/>
          </w:tcPr>
          <w:p w14:paraId="2697242A" w14:textId="77777777" w:rsidR="00D2213E" w:rsidRPr="00D22D01" w:rsidRDefault="00D2213E" w:rsidP="006C1414">
            <w:pPr>
              <w:rPr>
                <w:rFonts w:ascii="Arial" w:hAnsi="Arial" w:cs="Arial"/>
                <w:sz w:val="24"/>
                <w:szCs w:val="24"/>
              </w:rPr>
            </w:pPr>
            <w:r w:rsidRPr="00D22D01">
              <w:rPr>
                <w:rFonts w:ascii="Arial" w:hAnsi="Arial" w:cs="Arial"/>
                <w:sz w:val="24"/>
                <w:szCs w:val="24"/>
              </w:rPr>
              <w:t>Signal for Activation</w:t>
            </w:r>
          </w:p>
        </w:tc>
        <w:tc>
          <w:tcPr>
            <w:tcW w:w="1766" w:type="pct"/>
            <w:gridSpan w:val="2"/>
            <w:vAlign w:val="center"/>
          </w:tcPr>
          <w:p w14:paraId="0F532CE3" w14:textId="74CBBF21" w:rsidR="00D2213E" w:rsidRPr="00D22D01" w:rsidRDefault="004F70F2" w:rsidP="006C1414">
            <w:pPr>
              <w:rPr>
                <w:rFonts w:ascii="Arial" w:hAnsi="Arial" w:cs="Arial"/>
                <w:sz w:val="24"/>
                <w:szCs w:val="24"/>
              </w:rPr>
            </w:pPr>
            <w:r>
              <w:rPr>
                <w:rFonts w:ascii="Arial" w:hAnsi="Arial" w:cs="Arial"/>
                <w:sz w:val="24"/>
                <w:szCs w:val="24"/>
              </w:rPr>
              <w:t>“All staff and students inside now”</w:t>
            </w:r>
          </w:p>
        </w:tc>
        <w:tc>
          <w:tcPr>
            <w:tcW w:w="764" w:type="pct"/>
            <w:shd w:val="clear" w:color="auto" w:fill="BFBFBF"/>
            <w:vAlign w:val="center"/>
          </w:tcPr>
          <w:p w14:paraId="04EDBAD7" w14:textId="77777777" w:rsidR="00D2213E" w:rsidRPr="00D22D01" w:rsidRDefault="00D2213E" w:rsidP="006C1414">
            <w:pPr>
              <w:rPr>
                <w:rFonts w:ascii="Arial" w:hAnsi="Arial" w:cs="Arial"/>
                <w:sz w:val="24"/>
                <w:szCs w:val="24"/>
              </w:rPr>
            </w:pPr>
            <w:r w:rsidRPr="00D22D01">
              <w:rPr>
                <w:rFonts w:ascii="Arial" w:hAnsi="Arial" w:cs="Arial"/>
                <w:sz w:val="24"/>
                <w:szCs w:val="24"/>
              </w:rPr>
              <w:t>Signal for Activation</w:t>
            </w:r>
          </w:p>
        </w:tc>
        <w:tc>
          <w:tcPr>
            <w:tcW w:w="1717" w:type="pct"/>
            <w:gridSpan w:val="2"/>
            <w:vAlign w:val="center"/>
          </w:tcPr>
          <w:p w14:paraId="2F256A53" w14:textId="0DF307B3" w:rsidR="00D2213E" w:rsidRPr="00D22D01" w:rsidRDefault="004F70F2" w:rsidP="006C1414">
            <w:pPr>
              <w:rPr>
                <w:rFonts w:ascii="Arial" w:hAnsi="Arial" w:cs="Arial"/>
                <w:sz w:val="24"/>
                <w:szCs w:val="24"/>
              </w:rPr>
            </w:pPr>
            <w:r>
              <w:rPr>
                <w:rFonts w:ascii="Arial" w:hAnsi="Arial" w:cs="Arial"/>
                <w:sz w:val="24"/>
                <w:szCs w:val="24"/>
              </w:rPr>
              <w:t>“Lockdown”</w:t>
            </w:r>
          </w:p>
        </w:tc>
      </w:tr>
      <w:tr w:rsidR="00D2213E" w:rsidRPr="00D22D01" w14:paraId="155FDDFF" w14:textId="77777777" w:rsidTr="006C1414">
        <w:trPr>
          <w:trHeight w:val="454"/>
        </w:trPr>
        <w:tc>
          <w:tcPr>
            <w:tcW w:w="753" w:type="pct"/>
            <w:shd w:val="clear" w:color="auto" w:fill="BFBFBF"/>
            <w:vAlign w:val="center"/>
          </w:tcPr>
          <w:p w14:paraId="6E75D9F6" w14:textId="77777777" w:rsidR="00D2213E" w:rsidRPr="00D22D01" w:rsidRDefault="00D2213E" w:rsidP="006C1414">
            <w:pPr>
              <w:rPr>
                <w:rFonts w:ascii="Arial" w:hAnsi="Arial" w:cs="Arial"/>
                <w:sz w:val="24"/>
                <w:szCs w:val="24"/>
              </w:rPr>
            </w:pPr>
            <w:r w:rsidRPr="00D22D01">
              <w:rPr>
                <w:rFonts w:ascii="Arial" w:hAnsi="Arial" w:cs="Arial"/>
                <w:sz w:val="24"/>
                <w:szCs w:val="24"/>
              </w:rPr>
              <w:t>Signal for All Clear</w:t>
            </w:r>
          </w:p>
        </w:tc>
        <w:tc>
          <w:tcPr>
            <w:tcW w:w="1766" w:type="pct"/>
            <w:gridSpan w:val="2"/>
            <w:vAlign w:val="center"/>
          </w:tcPr>
          <w:p w14:paraId="3A379366" w14:textId="3D1054C2" w:rsidR="00D2213E" w:rsidRPr="00D22D01" w:rsidRDefault="004F70F2" w:rsidP="006C1414">
            <w:pPr>
              <w:rPr>
                <w:rFonts w:ascii="Arial" w:hAnsi="Arial" w:cs="Arial"/>
                <w:sz w:val="24"/>
                <w:szCs w:val="24"/>
              </w:rPr>
            </w:pPr>
            <w:r>
              <w:rPr>
                <w:rFonts w:ascii="Arial" w:hAnsi="Arial" w:cs="Arial"/>
                <w:sz w:val="24"/>
                <w:szCs w:val="24"/>
              </w:rPr>
              <w:t>“All clear”</w:t>
            </w:r>
          </w:p>
        </w:tc>
        <w:tc>
          <w:tcPr>
            <w:tcW w:w="764" w:type="pct"/>
            <w:shd w:val="clear" w:color="auto" w:fill="BFBFBF"/>
            <w:vAlign w:val="center"/>
          </w:tcPr>
          <w:p w14:paraId="011E9297" w14:textId="77777777" w:rsidR="00D2213E" w:rsidRPr="00D22D01" w:rsidRDefault="00D2213E" w:rsidP="006C1414">
            <w:pPr>
              <w:rPr>
                <w:rFonts w:ascii="Arial" w:hAnsi="Arial" w:cs="Arial"/>
                <w:sz w:val="24"/>
                <w:szCs w:val="24"/>
              </w:rPr>
            </w:pPr>
            <w:r w:rsidRPr="00D22D01">
              <w:rPr>
                <w:rFonts w:ascii="Arial" w:hAnsi="Arial" w:cs="Arial"/>
                <w:sz w:val="24"/>
                <w:szCs w:val="24"/>
              </w:rPr>
              <w:t>Signal for All Clear</w:t>
            </w:r>
          </w:p>
        </w:tc>
        <w:tc>
          <w:tcPr>
            <w:tcW w:w="1717" w:type="pct"/>
            <w:gridSpan w:val="2"/>
            <w:vAlign w:val="center"/>
          </w:tcPr>
          <w:p w14:paraId="0CEA58DD" w14:textId="19C44AF0" w:rsidR="00D2213E" w:rsidRPr="00D22D01" w:rsidRDefault="004F70F2" w:rsidP="006C1414">
            <w:pPr>
              <w:rPr>
                <w:rFonts w:ascii="Arial" w:hAnsi="Arial" w:cs="Arial"/>
                <w:sz w:val="24"/>
                <w:szCs w:val="24"/>
              </w:rPr>
            </w:pPr>
            <w:r>
              <w:rPr>
                <w:rFonts w:ascii="Arial" w:hAnsi="Arial" w:cs="Arial"/>
                <w:sz w:val="24"/>
                <w:szCs w:val="24"/>
              </w:rPr>
              <w:t>“All clear”</w:t>
            </w:r>
          </w:p>
        </w:tc>
      </w:tr>
      <w:tr w:rsidR="00D2213E" w:rsidRPr="00D22D01" w14:paraId="7FAEA886" w14:textId="77777777" w:rsidTr="006C1414">
        <w:trPr>
          <w:trHeight w:val="454"/>
        </w:trPr>
        <w:tc>
          <w:tcPr>
            <w:tcW w:w="753" w:type="pct"/>
            <w:vMerge w:val="restart"/>
            <w:shd w:val="clear" w:color="auto" w:fill="BFBFBF"/>
            <w:vAlign w:val="center"/>
          </w:tcPr>
          <w:p w14:paraId="19D43819" w14:textId="77777777" w:rsidR="00D2213E" w:rsidRPr="00D22D01" w:rsidRDefault="00D2213E" w:rsidP="006C1414">
            <w:pPr>
              <w:rPr>
                <w:rFonts w:ascii="Arial" w:hAnsi="Arial" w:cs="Arial"/>
                <w:sz w:val="24"/>
                <w:szCs w:val="24"/>
              </w:rPr>
            </w:pPr>
            <w:r w:rsidRPr="00D22D01">
              <w:rPr>
                <w:rFonts w:ascii="Arial" w:hAnsi="Arial" w:cs="Arial"/>
                <w:sz w:val="24"/>
                <w:szCs w:val="24"/>
              </w:rPr>
              <w:t>Designated Safe Area(s)</w:t>
            </w:r>
          </w:p>
        </w:tc>
        <w:tc>
          <w:tcPr>
            <w:tcW w:w="882" w:type="pct"/>
            <w:shd w:val="clear" w:color="auto" w:fill="BFBFBF"/>
            <w:vAlign w:val="center"/>
          </w:tcPr>
          <w:p w14:paraId="7D78D89A" w14:textId="77777777" w:rsidR="00D2213E" w:rsidRPr="00D22D01" w:rsidRDefault="00D2213E" w:rsidP="006C1414">
            <w:pPr>
              <w:rPr>
                <w:rFonts w:ascii="Arial" w:hAnsi="Arial" w:cs="Arial"/>
                <w:sz w:val="24"/>
                <w:szCs w:val="24"/>
              </w:rPr>
            </w:pPr>
            <w:r w:rsidRPr="00D22D01">
              <w:rPr>
                <w:rFonts w:ascii="Arial" w:hAnsi="Arial" w:cs="Arial"/>
                <w:sz w:val="24"/>
                <w:szCs w:val="24"/>
              </w:rPr>
              <w:t>Move From</w:t>
            </w:r>
          </w:p>
        </w:tc>
        <w:tc>
          <w:tcPr>
            <w:tcW w:w="884" w:type="pct"/>
            <w:shd w:val="clear" w:color="auto" w:fill="BFBFBF"/>
            <w:vAlign w:val="center"/>
          </w:tcPr>
          <w:p w14:paraId="201A9960" w14:textId="77777777" w:rsidR="00D2213E" w:rsidRPr="00D22D01" w:rsidRDefault="00D2213E" w:rsidP="006C1414">
            <w:pPr>
              <w:rPr>
                <w:rFonts w:ascii="Arial" w:hAnsi="Arial" w:cs="Arial"/>
                <w:sz w:val="24"/>
                <w:szCs w:val="24"/>
              </w:rPr>
            </w:pPr>
            <w:r w:rsidRPr="00D22D01">
              <w:rPr>
                <w:rFonts w:ascii="Arial" w:hAnsi="Arial" w:cs="Arial"/>
                <w:sz w:val="24"/>
                <w:szCs w:val="24"/>
              </w:rPr>
              <w:t>To</w:t>
            </w:r>
          </w:p>
        </w:tc>
        <w:tc>
          <w:tcPr>
            <w:tcW w:w="764" w:type="pct"/>
            <w:vMerge w:val="restart"/>
            <w:shd w:val="clear" w:color="auto" w:fill="BFBFBF"/>
            <w:vAlign w:val="center"/>
          </w:tcPr>
          <w:p w14:paraId="377AB8B0" w14:textId="77777777" w:rsidR="00D2213E" w:rsidRPr="00D22D01" w:rsidRDefault="00D2213E" w:rsidP="006C1414">
            <w:pPr>
              <w:rPr>
                <w:rFonts w:ascii="Arial" w:hAnsi="Arial" w:cs="Arial"/>
                <w:sz w:val="24"/>
                <w:szCs w:val="24"/>
              </w:rPr>
            </w:pPr>
            <w:r w:rsidRPr="00D22D01">
              <w:rPr>
                <w:rFonts w:ascii="Arial" w:hAnsi="Arial" w:cs="Arial"/>
                <w:sz w:val="24"/>
                <w:szCs w:val="24"/>
              </w:rPr>
              <w:t>Designated Lockdown Area(s)</w:t>
            </w:r>
          </w:p>
        </w:tc>
        <w:tc>
          <w:tcPr>
            <w:tcW w:w="891" w:type="pct"/>
            <w:shd w:val="clear" w:color="auto" w:fill="BFBFBF"/>
            <w:vAlign w:val="center"/>
          </w:tcPr>
          <w:p w14:paraId="7A0C1658" w14:textId="77777777" w:rsidR="00D2213E" w:rsidRPr="00D22D01" w:rsidRDefault="00D2213E" w:rsidP="006C1414">
            <w:pPr>
              <w:rPr>
                <w:rFonts w:ascii="Arial" w:hAnsi="Arial" w:cs="Arial"/>
                <w:sz w:val="24"/>
                <w:szCs w:val="24"/>
              </w:rPr>
            </w:pPr>
            <w:r w:rsidRPr="00D22D01">
              <w:rPr>
                <w:rFonts w:ascii="Arial" w:hAnsi="Arial" w:cs="Arial"/>
                <w:sz w:val="24"/>
                <w:szCs w:val="24"/>
              </w:rPr>
              <w:t xml:space="preserve">Move From </w:t>
            </w:r>
          </w:p>
        </w:tc>
        <w:tc>
          <w:tcPr>
            <w:tcW w:w="826" w:type="pct"/>
            <w:shd w:val="clear" w:color="auto" w:fill="BFBFBF"/>
            <w:vAlign w:val="center"/>
          </w:tcPr>
          <w:p w14:paraId="3CC22914" w14:textId="77777777" w:rsidR="00D2213E" w:rsidRPr="00D22D01" w:rsidRDefault="00D2213E" w:rsidP="006C1414">
            <w:pPr>
              <w:rPr>
                <w:rFonts w:ascii="Arial" w:hAnsi="Arial" w:cs="Arial"/>
                <w:sz w:val="24"/>
                <w:szCs w:val="24"/>
              </w:rPr>
            </w:pPr>
            <w:r w:rsidRPr="00D22D01">
              <w:rPr>
                <w:rFonts w:ascii="Arial" w:hAnsi="Arial" w:cs="Arial"/>
                <w:sz w:val="24"/>
                <w:szCs w:val="24"/>
              </w:rPr>
              <w:t>To</w:t>
            </w:r>
          </w:p>
        </w:tc>
      </w:tr>
      <w:tr w:rsidR="00D2213E" w:rsidRPr="00D22D01" w14:paraId="3F9A1695" w14:textId="77777777" w:rsidTr="006C1414">
        <w:trPr>
          <w:trHeight w:val="454"/>
        </w:trPr>
        <w:tc>
          <w:tcPr>
            <w:tcW w:w="753" w:type="pct"/>
            <w:vMerge/>
            <w:shd w:val="clear" w:color="auto" w:fill="BFBFBF"/>
            <w:vAlign w:val="center"/>
          </w:tcPr>
          <w:p w14:paraId="6A8408B9" w14:textId="77777777" w:rsidR="00D2213E" w:rsidRPr="00D22D01" w:rsidRDefault="00D2213E" w:rsidP="006C1414">
            <w:pPr>
              <w:rPr>
                <w:rFonts w:ascii="Arial" w:hAnsi="Arial" w:cs="Arial"/>
                <w:sz w:val="24"/>
                <w:szCs w:val="24"/>
              </w:rPr>
            </w:pPr>
          </w:p>
        </w:tc>
        <w:tc>
          <w:tcPr>
            <w:tcW w:w="882" w:type="pct"/>
            <w:vAlign w:val="center"/>
          </w:tcPr>
          <w:p w14:paraId="664F9EB6" w14:textId="327AF25B" w:rsidR="00D2213E" w:rsidRPr="00D22D01" w:rsidRDefault="004F70F2" w:rsidP="006C1414">
            <w:pPr>
              <w:rPr>
                <w:rFonts w:ascii="Arial" w:hAnsi="Arial" w:cs="Arial"/>
                <w:sz w:val="24"/>
                <w:szCs w:val="24"/>
              </w:rPr>
            </w:pPr>
            <w:r>
              <w:rPr>
                <w:rFonts w:ascii="Arial" w:hAnsi="Arial" w:cs="Arial"/>
                <w:sz w:val="24"/>
                <w:szCs w:val="24"/>
              </w:rPr>
              <w:t>Garden</w:t>
            </w:r>
          </w:p>
        </w:tc>
        <w:tc>
          <w:tcPr>
            <w:tcW w:w="884" w:type="pct"/>
            <w:vAlign w:val="center"/>
          </w:tcPr>
          <w:p w14:paraId="17888F7A" w14:textId="18A88C38" w:rsidR="00D2213E" w:rsidRPr="00D22D01" w:rsidRDefault="004F70F2" w:rsidP="006C1414">
            <w:pPr>
              <w:rPr>
                <w:rFonts w:ascii="Arial" w:hAnsi="Arial" w:cs="Arial"/>
                <w:sz w:val="24"/>
                <w:szCs w:val="24"/>
              </w:rPr>
            </w:pPr>
            <w:r>
              <w:rPr>
                <w:rFonts w:ascii="Arial" w:hAnsi="Arial" w:cs="Arial"/>
                <w:sz w:val="24"/>
                <w:szCs w:val="24"/>
              </w:rPr>
              <w:t>Classroom</w:t>
            </w:r>
          </w:p>
        </w:tc>
        <w:tc>
          <w:tcPr>
            <w:tcW w:w="764" w:type="pct"/>
            <w:vMerge/>
            <w:shd w:val="clear" w:color="auto" w:fill="BFBFBF"/>
            <w:vAlign w:val="center"/>
          </w:tcPr>
          <w:p w14:paraId="6CF4E940" w14:textId="77777777" w:rsidR="00D2213E" w:rsidRPr="00D22D01" w:rsidRDefault="00D2213E" w:rsidP="006C1414">
            <w:pPr>
              <w:rPr>
                <w:rFonts w:ascii="Arial" w:hAnsi="Arial" w:cs="Arial"/>
                <w:sz w:val="24"/>
                <w:szCs w:val="24"/>
              </w:rPr>
            </w:pPr>
          </w:p>
        </w:tc>
        <w:tc>
          <w:tcPr>
            <w:tcW w:w="891" w:type="pct"/>
            <w:vAlign w:val="center"/>
          </w:tcPr>
          <w:p w14:paraId="0AA5235B" w14:textId="53FFAE56" w:rsidR="00D2213E" w:rsidRPr="00D22D01" w:rsidRDefault="004F70F2" w:rsidP="006C1414">
            <w:pPr>
              <w:rPr>
                <w:rFonts w:ascii="Arial" w:hAnsi="Arial" w:cs="Arial"/>
                <w:sz w:val="24"/>
                <w:szCs w:val="24"/>
              </w:rPr>
            </w:pPr>
            <w:r>
              <w:rPr>
                <w:rFonts w:ascii="Arial" w:hAnsi="Arial" w:cs="Arial"/>
                <w:sz w:val="24"/>
                <w:szCs w:val="24"/>
              </w:rPr>
              <w:t>Outside</w:t>
            </w:r>
          </w:p>
        </w:tc>
        <w:tc>
          <w:tcPr>
            <w:tcW w:w="826" w:type="pct"/>
            <w:vAlign w:val="center"/>
          </w:tcPr>
          <w:p w14:paraId="7C4A0B22" w14:textId="621EE2C6" w:rsidR="00D2213E" w:rsidRPr="00D22D01" w:rsidRDefault="004F70F2" w:rsidP="006C1414">
            <w:pPr>
              <w:rPr>
                <w:rFonts w:ascii="Arial" w:hAnsi="Arial" w:cs="Arial"/>
                <w:sz w:val="24"/>
                <w:szCs w:val="24"/>
              </w:rPr>
            </w:pPr>
            <w:r>
              <w:rPr>
                <w:rFonts w:ascii="Arial" w:hAnsi="Arial" w:cs="Arial"/>
                <w:sz w:val="24"/>
                <w:szCs w:val="24"/>
              </w:rPr>
              <w:t>Immersion Room</w:t>
            </w:r>
          </w:p>
        </w:tc>
      </w:tr>
      <w:tr w:rsidR="00D2213E" w:rsidRPr="00D22D01" w14:paraId="4A36A65D" w14:textId="77777777" w:rsidTr="006C1414">
        <w:trPr>
          <w:trHeight w:val="454"/>
        </w:trPr>
        <w:tc>
          <w:tcPr>
            <w:tcW w:w="753" w:type="pct"/>
            <w:vMerge/>
            <w:shd w:val="clear" w:color="auto" w:fill="BFBFBF"/>
            <w:vAlign w:val="center"/>
          </w:tcPr>
          <w:p w14:paraId="15611617" w14:textId="77777777" w:rsidR="00D2213E" w:rsidRPr="00D22D01" w:rsidRDefault="00D2213E" w:rsidP="006C1414">
            <w:pPr>
              <w:rPr>
                <w:rFonts w:ascii="Arial" w:hAnsi="Arial" w:cs="Arial"/>
                <w:sz w:val="24"/>
                <w:szCs w:val="24"/>
              </w:rPr>
            </w:pPr>
          </w:p>
        </w:tc>
        <w:tc>
          <w:tcPr>
            <w:tcW w:w="882" w:type="pct"/>
            <w:vAlign w:val="center"/>
          </w:tcPr>
          <w:p w14:paraId="48994087" w14:textId="587ACB37" w:rsidR="00D2213E" w:rsidRPr="00D22D01" w:rsidRDefault="004F70F2" w:rsidP="006C1414">
            <w:pPr>
              <w:rPr>
                <w:rFonts w:ascii="Arial" w:hAnsi="Arial" w:cs="Arial"/>
                <w:sz w:val="24"/>
                <w:szCs w:val="24"/>
              </w:rPr>
            </w:pPr>
            <w:r>
              <w:rPr>
                <w:rFonts w:ascii="Arial" w:hAnsi="Arial" w:cs="Arial"/>
                <w:sz w:val="24"/>
                <w:szCs w:val="24"/>
              </w:rPr>
              <w:t>In school</w:t>
            </w:r>
          </w:p>
        </w:tc>
        <w:tc>
          <w:tcPr>
            <w:tcW w:w="884" w:type="pct"/>
            <w:vAlign w:val="center"/>
          </w:tcPr>
          <w:p w14:paraId="3A4D6285" w14:textId="7CE5C107" w:rsidR="00D2213E" w:rsidRPr="00D22D01" w:rsidRDefault="004F70F2" w:rsidP="006C1414">
            <w:pPr>
              <w:rPr>
                <w:rFonts w:ascii="Arial" w:hAnsi="Arial" w:cs="Arial"/>
                <w:sz w:val="24"/>
                <w:szCs w:val="24"/>
              </w:rPr>
            </w:pPr>
            <w:r>
              <w:rPr>
                <w:rFonts w:ascii="Arial" w:hAnsi="Arial" w:cs="Arial"/>
                <w:sz w:val="24"/>
                <w:szCs w:val="24"/>
              </w:rPr>
              <w:t>Own classroom</w:t>
            </w:r>
          </w:p>
        </w:tc>
        <w:tc>
          <w:tcPr>
            <w:tcW w:w="764" w:type="pct"/>
            <w:vMerge/>
            <w:shd w:val="clear" w:color="auto" w:fill="BFBFBF"/>
            <w:vAlign w:val="center"/>
          </w:tcPr>
          <w:p w14:paraId="45C95C3C" w14:textId="77777777" w:rsidR="00D2213E" w:rsidRPr="00D22D01" w:rsidRDefault="00D2213E" w:rsidP="006C1414">
            <w:pPr>
              <w:rPr>
                <w:rFonts w:ascii="Arial" w:hAnsi="Arial" w:cs="Arial"/>
                <w:sz w:val="24"/>
                <w:szCs w:val="24"/>
              </w:rPr>
            </w:pPr>
          </w:p>
        </w:tc>
        <w:tc>
          <w:tcPr>
            <w:tcW w:w="891" w:type="pct"/>
            <w:vAlign w:val="center"/>
          </w:tcPr>
          <w:p w14:paraId="58E4546B" w14:textId="534C1657" w:rsidR="00D2213E" w:rsidRPr="00D22D01" w:rsidRDefault="004F70F2" w:rsidP="006C1414">
            <w:pPr>
              <w:rPr>
                <w:rFonts w:ascii="Arial" w:hAnsi="Arial" w:cs="Arial"/>
                <w:sz w:val="24"/>
                <w:szCs w:val="24"/>
              </w:rPr>
            </w:pPr>
            <w:r>
              <w:rPr>
                <w:rFonts w:ascii="Arial" w:hAnsi="Arial" w:cs="Arial"/>
                <w:sz w:val="24"/>
                <w:szCs w:val="24"/>
              </w:rPr>
              <w:t>Downstairs</w:t>
            </w:r>
          </w:p>
        </w:tc>
        <w:tc>
          <w:tcPr>
            <w:tcW w:w="826" w:type="pct"/>
            <w:vAlign w:val="center"/>
          </w:tcPr>
          <w:p w14:paraId="4A8778EB" w14:textId="78EA6CC3" w:rsidR="00D2213E" w:rsidRPr="00D22D01" w:rsidRDefault="00E2341C" w:rsidP="006C1414">
            <w:pPr>
              <w:rPr>
                <w:rFonts w:ascii="Arial" w:hAnsi="Arial" w:cs="Arial"/>
                <w:sz w:val="24"/>
                <w:szCs w:val="24"/>
              </w:rPr>
            </w:pPr>
            <w:r>
              <w:rPr>
                <w:rFonts w:ascii="Arial" w:hAnsi="Arial" w:cs="Arial"/>
                <w:sz w:val="24"/>
                <w:szCs w:val="24"/>
              </w:rPr>
              <w:t>Kitchen</w:t>
            </w:r>
          </w:p>
        </w:tc>
      </w:tr>
      <w:tr w:rsidR="00D2213E" w:rsidRPr="00D22D01" w14:paraId="599677A6" w14:textId="77777777" w:rsidTr="006C1414">
        <w:trPr>
          <w:trHeight w:val="454"/>
        </w:trPr>
        <w:tc>
          <w:tcPr>
            <w:tcW w:w="753" w:type="pct"/>
            <w:vMerge/>
            <w:shd w:val="clear" w:color="auto" w:fill="BFBFBF"/>
            <w:vAlign w:val="center"/>
          </w:tcPr>
          <w:p w14:paraId="2D991334" w14:textId="77777777" w:rsidR="00D2213E" w:rsidRPr="00D22D01" w:rsidRDefault="00D2213E" w:rsidP="006C1414">
            <w:pPr>
              <w:rPr>
                <w:rFonts w:ascii="Arial" w:hAnsi="Arial" w:cs="Arial"/>
                <w:sz w:val="24"/>
                <w:szCs w:val="24"/>
              </w:rPr>
            </w:pPr>
          </w:p>
        </w:tc>
        <w:tc>
          <w:tcPr>
            <w:tcW w:w="882" w:type="pct"/>
            <w:vAlign w:val="center"/>
          </w:tcPr>
          <w:p w14:paraId="64828E6D" w14:textId="60D87B92" w:rsidR="00D2213E" w:rsidRPr="00D22D01" w:rsidRDefault="00D2213E" w:rsidP="006C1414">
            <w:pPr>
              <w:rPr>
                <w:rFonts w:ascii="Arial" w:hAnsi="Arial" w:cs="Arial"/>
                <w:sz w:val="24"/>
                <w:szCs w:val="24"/>
              </w:rPr>
            </w:pPr>
          </w:p>
        </w:tc>
        <w:tc>
          <w:tcPr>
            <w:tcW w:w="884" w:type="pct"/>
            <w:vAlign w:val="center"/>
          </w:tcPr>
          <w:p w14:paraId="7F9ED1F2" w14:textId="559F71AA" w:rsidR="00D2213E" w:rsidRPr="00D22D01" w:rsidRDefault="00D2213E" w:rsidP="006C1414">
            <w:pPr>
              <w:rPr>
                <w:rFonts w:ascii="Arial" w:hAnsi="Arial" w:cs="Arial"/>
                <w:sz w:val="24"/>
                <w:szCs w:val="24"/>
              </w:rPr>
            </w:pPr>
          </w:p>
        </w:tc>
        <w:tc>
          <w:tcPr>
            <w:tcW w:w="764" w:type="pct"/>
            <w:vMerge/>
            <w:shd w:val="clear" w:color="auto" w:fill="BFBFBF"/>
            <w:vAlign w:val="center"/>
          </w:tcPr>
          <w:p w14:paraId="0AE935C4" w14:textId="77777777" w:rsidR="00D2213E" w:rsidRPr="00D22D01" w:rsidRDefault="00D2213E" w:rsidP="006C1414">
            <w:pPr>
              <w:rPr>
                <w:rFonts w:ascii="Arial" w:hAnsi="Arial" w:cs="Arial"/>
                <w:sz w:val="24"/>
                <w:szCs w:val="24"/>
              </w:rPr>
            </w:pPr>
          </w:p>
        </w:tc>
        <w:tc>
          <w:tcPr>
            <w:tcW w:w="891" w:type="pct"/>
            <w:vAlign w:val="center"/>
          </w:tcPr>
          <w:p w14:paraId="2FC055A1" w14:textId="6ABE3B44" w:rsidR="00D2213E" w:rsidRPr="00D22D01" w:rsidRDefault="004F70F2" w:rsidP="006C1414">
            <w:pPr>
              <w:rPr>
                <w:rFonts w:ascii="Arial" w:hAnsi="Arial" w:cs="Arial"/>
                <w:sz w:val="24"/>
                <w:szCs w:val="24"/>
              </w:rPr>
            </w:pPr>
            <w:r>
              <w:rPr>
                <w:rFonts w:ascii="Arial" w:hAnsi="Arial" w:cs="Arial"/>
                <w:sz w:val="24"/>
                <w:szCs w:val="24"/>
              </w:rPr>
              <w:t>Upstairs</w:t>
            </w:r>
          </w:p>
        </w:tc>
        <w:tc>
          <w:tcPr>
            <w:tcW w:w="826" w:type="pct"/>
            <w:vAlign w:val="center"/>
          </w:tcPr>
          <w:p w14:paraId="00A1C886" w14:textId="30724FE9" w:rsidR="00D2213E" w:rsidRPr="00D22D01" w:rsidRDefault="004F70F2" w:rsidP="006C1414">
            <w:pPr>
              <w:rPr>
                <w:rFonts w:ascii="Arial" w:hAnsi="Arial" w:cs="Arial"/>
                <w:sz w:val="24"/>
                <w:szCs w:val="24"/>
              </w:rPr>
            </w:pPr>
            <w:r>
              <w:rPr>
                <w:rFonts w:ascii="Arial" w:hAnsi="Arial" w:cs="Arial"/>
                <w:sz w:val="24"/>
                <w:szCs w:val="24"/>
              </w:rPr>
              <w:t>Staff Room</w:t>
            </w:r>
          </w:p>
        </w:tc>
      </w:tr>
      <w:tr w:rsidR="00D2213E" w:rsidRPr="00D22D01" w14:paraId="4062F06C" w14:textId="77777777" w:rsidTr="006C1414">
        <w:trPr>
          <w:trHeight w:val="454"/>
        </w:trPr>
        <w:tc>
          <w:tcPr>
            <w:tcW w:w="753" w:type="pct"/>
            <w:vMerge/>
            <w:shd w:val="clear" w:color="auto" w:fill="BFBFBF"/>
            <w:vAlign w:val="center"/>
          </w:tcPr>
          <w:p w14:paraId="7C78F345" w14:textId="77777777" w:rsidR="00D2213E" w:rsidRPr="00D22D01" w:rsidRDefault="00D2213E" w:rsidP="006C1414">
            <w:pPr>
              <w:rPr>
                <w:rFonts w:ascii="Arial" w:hAnsi="Arial" w:cs="Arial"/>
                <w:sz w:val="24"/>
                <w:szCs w:val="24"/>
              </w:rPr>
            </w:pPr>
          </w:p>
        </w:tc>
        <w:tc>
          <w:tcPr>
            <w:tcW w:w="882" w:type="pct"/>
            <w:vAlign w:val="center"/>
          </w:tcPr>
          <w:p w14:paraId="47198CCF" w14:textId="413542A4" w:rsidR="00D2213E" w:rsidRPr="00D22D01" w:rsidRDefault="00D2213E" w:rsidP="006C1414">
            <w:pPr>
              <w:rPr>
                <w:rFonts w:ascii="Arial" w:hAnsi="Arial" w:cs="Arial"/>
                <w:sz w:val="24"/>
                <w:szCs w:val="24"/>
              </w:rPr>
            </w:pPr>
          </w:p>
        </w:tc>
        <w:tc>
          <w:tcPr>
            <w:tcW w:w="884" w:type="pct"/>
            <w:vAlign w:val="center"/>
          </w:tcPr>
          <w:p w14:paraId="3A3BCD06" w14:textId="6C0970B2" w:rsidR="00D2213E" w:rsidRPr="00D22D01" w:rsidRDefault="00D2213E" w:rsidP="006C1414">
            <w:pPr>
              <w:rPr>
                <w:rFonts w:ascii="Arial" w:hAnsi="Arial" w:cs="Arial"/>
                <w:sz w:val="24"/>
                <w:szCs w:val="24"/>
              </w:rPr>
            </w:pPr>
          </w:p>
        </w:tc>
        <w:tc>
          <w:tcPr>
            <w:tcW w:w="764" w:type="pct"/>
            <w:vMerge/>
            <w:shd w:val="clear" w:color="auto" w:fill="BFBFBF"/>
            <w:vAlign w:val="center"/>
          </w:tcPr>
          <w:p w14:paraId="23352145" w14:textId="77777777" w:rsidR="00D2213E" w:rsidRPr="00D22D01" w:rsidRDefault="00D2213E" w:rsidP="006C1414">
            <w:pPr>
              <w:rPr>
                <w:rFonts w:ascii="Arial" w:hAnsi="Arial" w:cs="Arial"/>
                <w:sz w:val="24"/>
                <w:szCs w:val="24"/>
              </w:rPr>
            </w:pPr>
          </w:p>
        </w:tc>
        <w:tc>
          <w:tcPr>
            <w:tcW w:w="891" w:type="pct"/>
            <w:vAlign w:val="center"/>
          </w:tcPr>
          <w:p w14:paraId="484A0F7C" w14:textId="783328CF" w:rsidR="00D2213E" w:rsidRPr="00D22D01" w:rsidRDefault="00D2213E" w:rsidP="006C1414">
            <w:pPr>
              <w:rPr>
                <w:rFonts w:ascii="Arial" w:hAnsi="Arial" w:cs="Arial"/>
                <w:sz w:val="24"/>
                <w:szCs w:val="24"/>
              </w:rPr>
            </w:pPr>
          </w:p>
        </w:tc>
        <w:tc>
          <w:tcPr>
            <w:tcW w:w="826" w:type="pct"/>
            <w:vAlign w:val="center"/>
          </w:tcPr>
          <w:p w14:paraId="5C40E375" w14:textId="6F7BB748" w:rsidR="00D2213E" w:rsidRPr="00D22D01" w:rsidRDefault="00D2213E" w:rsidP="006C1414">
            <w:pPr>
              <w:rPr>
                <w:rFonts w:ascii="Arial" w:hAnsi="Arial" w:cs="Arial"/>
                <w:sz w:val="24"/>
                <w:szCs w:val="24"/>
              </w:rPr>
            </w:pPr>
          </w:p>
        </w:tc>
      </w:tr>
      <w:tr w:rsidR="00D2213E" w:rsidRPr="00D22D01" w14:paraId="35FA35F1" w14:textId="77777777" w:rsidTr="006C1414">
        <w:trPr>
          <w:trHeight w:val="454"/>
        </w:trPr>
        <w:tc>
          <w:tcPr>
            <w:tcW w:w="753" w:type="pct"/>
            <w:vMerge/>
            <w:shd w:val="clear" w:color="auto" w:fill="BFBFBF"/>
            <w:vAlign w:val="center"/>
          </w:tcPr>
          <w:p w14:paraId="2EAE2ECF" w14:textId="77777777" w:rsidR="00D2213E" w:rsidRPr="00D22D01" w:rsidRDefault="00D2213E" w:rsidP="006C1414">
            <w:pPr>
              <w:rPr>
                <w:rFonts w:ascii="Arial" w:hAnsi="Arial" w:cs="Arial"/>
                <w:sz w:val="24"/>
                <w:szCs w:val="24"/>
              </w:rPr>
            </w:pPr>
          </w:p>
        </w:tc>
        <w:tc>
          <w:tcPr>
            <w:tcW w:w="882" w:type="pct"/>
            <w:vAlign w:val="center"/>
          </w:tcPr>
          <w:p w14:paraId="6B46914A" w14:textId="49AA7751" w:rsidR="00D2213E" w:rsidRPr="00D22D01" w:rsidRDefault="00D2213E" w:rsidP="006C1414">
            <w:pPr>
              <w:rPr>
                <w:rFonts w:ascii="Arial" w:hAnsi="Arial" w:cs="Arial"/>
                <w:sz w:val="24"/>
                <w:szCs w:val="24"/>
              </w:rPr>
            </w:pPr>
          </w:p>
        </w:tc>
        <w:tc>
          <w:tcPr>
            <w:tcW w:w="884" w:type="pct"/>
            <w:vAlign w:val="center"/>
          </w:tcPr>
          <w:p w14:paraId="0D40B8C6" w14:textId="334A6FA9" w:rsidR="00D2213E" w:rsidRPr="00D22D01" w:rsidRDefault="00D2213E" w:rsidP="006C1414">
            <w:pPr>
              <w:rPr>
                <w:rFonts w:ascii="Arial" w:hAnsi="Arial" w:cs="Arial"/>
                <w:sz w:val="24"/>
                <w:szCs w:val="24"/>
              </w:rPr>
            </w:pPr>
          </w:p>
        </w:tc>
        <w:tc>
          <w:tcPr>
            <w:tcW w:w="764" w:type="pct"/>
            <w:vMerge/>
            <w:shd w:val="clear" w:color="auto" w:fill="BFBFBF"/>
            <w:vAlign w:val="center"/>
          </w:tcPr>
          <w:p w14:paraId="06FD4532" w14:textId="77777777" w:rsidR="00D2213E" w:rsidRPr="00D22D01" w:rsidRDefault="00D2213E" w:rsidP="006C1414">
            <w:pPr>
              <w:rPr>
                <w:rFonts w:ascii="Arial" w:hAnsi="Arial" w:cs="Arial"/>
                <w:sz w:val="24"/>
                <w:szCs w:val="24"/>
              </w:rPr>
            </w:pPr>
          </w:p>
        </w:tc>
        <w:tc>
          <w:tcPr>
            <w:tcW w:w="891" w:type="pct"/>
            <w:vAlign w:val="center"/>
          </w:tcPr>
          <w:p w14:paraId="3D544AA8" w14:textId="7D2355D6" w:rsidR="00D2213E" w:rsidRPr="00D22D01" w:rsidRDefault="00D2213E" w:rsidP="006C1414">
            <w:pPr>
              <w:rPr>
                <w:rFonts w:ascii="Arial" w:hAnsi="Arial" w:cs="Arial"/>
                <w:sz w:val="24"/>
                <w:szCs w:val="24"/>
              </w:rPr>
            </w:pPr>
          </w:p>
        </w:tc>
        <w:tc>
          <w:tcPr>
            <w:tcW w:w="826" w:type="pct"/>
            <w:vAlign w:val="center"/>
          </w:tcPr>
          <w:p w14:paraId="65C0F169" w14:textId="5DB17D5E" w:rsidR="00D2213E" w:rsidRPr="00D22D01" w:rsidRDefault="00D2213E" w:rsidP="006C1414">
            <w:pPr>
              <w:rPr>
                <w:rFonts w:ascii="Arial" w:hAnsi="Arial" w:cs="Arial"/>
                <w:sz w:val="24"/>
                <w:szCs w:val="24"/>
              </w:rPr>
            </w:pPr>
          </w:p>
        </w:tc>
      </w:tr>
      <w:tr w:rsidR="00D2213E" w:rsidRPr="00D22D01" w14:paraId="00BEB5A1" w14:textId="77777777" w:rsidTr="006C1414">
        <w:trPr>
          <w:trHeight w:val="454"/>
        </w:trPr>
        <w:tc>
          <w:tcPr>
            <w:tcW w:w="753" w:type="pct"/>
            <w:vMerge/>
            <w:shd w:val="clear" w:color="auto" w:fill="BFBFBF"/>
            <w:vAlign w:val="center"/>
          </w:tcPr>
          <w:p w14:paraId="5AF42E7F" w14:textId="77777777" w:rsidR="00D2213E" w:rsidRPr="00D22D01" w:rsidRDefault="00D2213E" w:rsidP="006C1414">
            <w:pPr>
              <w:rPr>
                <w:rFonts w:ascii="Arial" w:hAnsi="Arial" w:cs="Arial"/>
                <w:sz w:val="24"/>
                <w:szCs w:val="24"/>
              </w:rPr>
            </w:pPr>
          </w:p>
        </w:tc>
        <w:tc>
          <w:tcPr>
            <w:tcW w:w="882" w:type="pct"/>
            <w:vAlign w:val="center"/>
          </w:tcPr>
          <w:p w14:paraId="64A8B712" w14:textId="23684EFF" w:rsidR="00D2213E" w:rsidRPr="00D22D01" w:rsidRDefault="00D2213E" w:rsidP="006C1414">
            <w:pPr>
              <w:rPr>
                <w:rFonts w:ascii="Arial" w:hAnsi="Arial" w:cs="Arial"/>
                <w:sz w:val="24"/>
                <w:szCs w:val="24"/>
              </w:rPr>
            </w:pPr>
          </w:p>
        </w:tc>
        <w:tc>
          <w:tcPr>
            <w:tcW w:w="884" w:type="pct"/>
            <w:vAlign w:val="center"/>
          </w:tcPr>
          <w:p w14:paraId="37840DD3" w14:textId="2BB03EDC" w:rsidR="00D2213E" w:rsidRPr="00D22D01" w:rsidRDefault="00D2213E" w:rsidP="006C1414">
            <w:pPr>
              <w:rPr>
                <w:rFonts w:ascii="Arial" w:hAnsi="Arial" w:cs="Arial"/>
                <w:sz w:val="24"/>
                <w:szCs w:val="24"/>
              </w:rPr>
            </w:pPr>
          </w:p>
        </w:tc>
        <w:tc>
          <w:tcPr>
            <w:tcW w:w="764" w:type="pct"/>
            <w:vMerge/>
            <w:shd w:val="clear" w:color="auto" w:fill="BFBFBF"/>
            <w:vAlign w:val="center"/>
          </w:tcPr>
          <w:p w14:paraId="60131AC9" w14:textId="77777777" w:rsidR="00D2213E" w:rsidRPr="00D22D01" w:rsidRDefault="00D2213E" w:rsidP="006C1414">
            <w:pPr>
              <w:rPr>
                <w:rFonts w:ascii="Arial" w:hAnsi="Arial" w:cs="Arial"/>
                <w:sz w:val="24"/>
                <w:szCs w:val="24"/>
              </w:rPr>
            </w:pPr>
          </w:p>
        </w:tc>
        <w:tc>
          <w:tcPr>
            <w:tcW w:w="891" w:type="pct"/>
            <w:vAlign w:val="center"/>
          </w:tcPr>
          <w:p w14:paraId="57F787A1" w14:textId="6D7DD51C" w:rsidR="00D2213E" w:rsidRPr="00D22D01" w:rsidRDefault="00D2213E" w:rsidP="006C1414">
            <w:pPr>
              <w:rPr>
                <w:rFonts w:ascii="Arial" w:hAnsi="Arial" w:cs="Arial"/>
                <w:sz w:val="24"/>
                <w:szCs w:val="24"/>
              </w:rPr>
            </w:pPr>
          </w:p>
        </w:tc>
        <w:tc>
          <w:tcPr>
            <w:tcW w:w="826" w:type="pct"/>
            <w:vAlign w:val="center"/>
          </w:tcPr>
          <w:p w14:paraId="4E1B19EF" w14:textId="4FA0F903" w:rsidR="00D2213E" w:rsidRPr="00D22D01" w:rsidRDefault="00D2213E" w:rsidP="006C1414">
            <w:pPr>
              <w:rPr>
                <w:rFonts w:ascii="Arial" w:hAnsi="Arial" w:cs="Arial"/>
                <w:sz w:val="24"/>
                <w:szCs w:val="24"/>
              </w:rPr>
            </w:pPr>
          </w:p>
        </w:tc>
      </w:tr>
      <w:tr w:rsidR="00D2213E" w:rsidRPr="00D22D01" w14:paraId="4351D3B2" w14:textId="77777777" w:rsidTr="006C1414">
        <w:trPr>
          <w:trHeight w:val="454"/>
        </w:trPr>
        <w:tc>
          <w:tcPr>
            <w:tcW w:w="753" w:type="pct"/>
            <w:vMerge/>
            <w:shd w:val="clear" w:color="auto" w:fill="BFBFBF"/>
            <w:vAlign w:val="center"/>
          </w:tcPr>
          <w:p w14:paraId="2F4A7FC3" w14:textId="77777777" w:rsidR="00D2213E" w:rsidRPr="00D22D01" w:rsidRDefault="00D2213E" w:rsidP="006C1414">
            <w:pPr>
              <w:rPr>
                <w:rFonts w:ascii="Arial" w:hAnsi="Arial" w:cs="Arial"/>
                <w:sz w:val="24"/>
                <w:szCs w:val="24"/>
              </w:rPr>
            </w:pPr>
          </w:p>
        </w:tc>
        <w:tc>
          <w:tcPr>
            <w:tcW w:w="882" w:type="pct"/>
            <w:vAlign w:val="center"/>
          </w:tcPr>
          <w:p w14:paraId="58141E00" w14:textId="0EDB06C6" w:rsidR="00D2213E" w:rsidRPr="00D22D01" w:rsidRDefault="00D2213E" w:rsidP="006C1414">
            <w:pPr>
              <w:rPr>
                <w:rFonts w:ascii="Arial" w:hAnsi="Arial" w:cs="Arial"/>
                <w:sz w:val="24"/>
                <w:szCs w:val="24"/>
              </w:rPr>
            </w:pPr>
          </w:p>
        </w:tc>
        <w:tc>
          <w:tcPr>
            <w:tcW w:w="884" w:type="pct"/>
            <w:vAlign w:val="center"/>
          </w:tcPr>
          <w:p w14:paraId="16CFDA41" w14:textId="73AB54A4" w:rsidR="00D2213E" w:rsidRPr="00D22D01" w:rsidRDefault="00D2213E" w:rsidP="006C1414">
            <w:pPr>
              <w:rPr>
                <w:rFonts w:ascii="Arial" w:hAnsi="Arial" w:cs="Arial"/>
                <w:sz w:val="24"/>
                <w:szCs w:val="24"/>
              </w:rPr>
            </w:pPr>
          </w:p>
        </w:tc>
        <w:tc>
          <w:tcPr>
            <w:tcW w:w="764" w:type="pct"/>
            <w:vMerge/>
            <w:shd w:val="clear" w:color="auto" w:fill="BFBFBF"/>
            <w:vAlign w:val="center"/>
          </w:tcPr>
          <w:p w14:paraId="3EF4AF27" w14:textId="77777777" w:rsidR="00D2213E" w:rsidRPr="00D22D01" w:rsidRDefault="00D2213E" w:rsidP="006C1414">
            <w:pPr>
              <w:rPr>
                <w:rFonts w:ascii="Arial" w:hAnsi="Arial" w:cs="Arial"/>
                <w:sz w:val="24"/>
                <w:szCs w:val="24"/>
              </w:rPr>
            </w:pPr>
          </w:p>
        </w:tc>
        <w:tc>
          <w:tcPr>
            <w:tcW w:w="891" w:type="pct"/>
            <w:vAlign w:val="center"/>
          </w:tcPr>
          <w:p w14:paraId="4BF04635" w14:textId="42BA6AC0" w:rsidR="00D2213E" w:rsidRPr="00D22D01" w:rsidRDefault="00D2213E" w:rsidP="006C1414">
            <w:pPr>
              <w:rPr>
                <w:rFonts w:ascii="Arial" w:hAnsi="Arial" w:cs="Arial"/>
                <w:sz w:val="24"/>
                <w:szCs w:val="24"/>
              </w:rPr>
            </w:pPr>
          </w:p>
        </w:tc>
        <w:tc>
          <w:tcPr>
            <w:tcW w:w="826" w:type="pct"/>
            <w:vAlign w:val="center"/>
          </w:tcPr>
          <w:p w14:paraId="5BC22D54" w14:textId="0F657807" w:rsidR="00D2213E" w:rsidRPr="00D22D01" w:rsidRDefault="00D2213E" w:rsidP="006C1414">
            <w:pPr>
              <w:rPr>
                <w:rFonts w:ascii="Arial" w:hAnsi="Arial" w:cs="Arial"/>
                <w:sz w:val="24"/>
                <w:szCs w:val="24"/>
              </w:rPr>
            </w:pPr>
          </w:p>
        </w:tc>
      </w:tr>
      <w:tr w:rsidR="00D2213E" w:rsidRPr="00D22D01" w14:paraId="53BBFE42" w14:textId="77777777" w:rsidTr="006C1414">
        <w:trPr>
          <w:trHeight w:val="454"/>
        </w:trPr>
        <w:tc>
          <w:tcPr>
            <w:tcW w:w="753" w:type="pct"/>
            <w:vMerge/>
            <w:shd w:val="clear" w:color="auto" w:fill="BFBFBF"/>
            <w:vAlign w:val="center"/>
          </w:tcPr>
          <w:p w14:paraId="353327E2" w14:textId="77777777" w:rsidR="00D2213E" w:rsidRPr="00D22D01" w:rsidRDefault="00D2213E" w:rsidP="006C1414">
            <w:pPr>
              <w:rPr>
                <w:rFonts w:ascii="Arial" w:hAnsi="Arial" w:cs="Arial"/>
                <w:sz w:val="24"/>
                <w:szCs w:val="24"/>
              </w:rPr>
            </w:pPr>
          </w:p>
        </w:tc>
        <w:tc>
          <w:tcPr>
            <w:tcW w:w="882" w:type="pct"/>
            <w:vAlign w:val="center"/>
          </w:tcPr>
          <w:p w14:paraId="068DE93D" w14:textId="1E30FBBA" w:rsidR="00D2213E" w:rsidRPr="00D22D01" w:rsidRDefault="00D2213E" w:rsidP="006C1414">
            <w:pPr>
              <w:rPr>
                <w:rFonts w:ascii="Arial" w:hAnsi="Arial" w:cs="Arial"/>
                <w:sz w:val="24"/>
                <w:szCs w:val="24"/>
              </w:rPr>
            </w:pPr>
          </w:p>
        </w:tc>
        <w:tc>
          <w:tcPr>
            <w:tcW w:w="884" w:type="pct"/>
            <w:vAlign w:val="center"/>
          </w:tcPr>
          <w:p w14:paraId="0D397E5D" w14:textId="039FA2B0" w:rsidR="00D2213E" w:rsidRPr="00D22D01" w:rsidRDefault="00D2213E" w:rsidP="006C1414">
            <w:pPr>
              <w:rPr>
                <w:rFonts w:ascii="Arial" w:hAnsi="Arial" w:cs="Arial"/>
                <w:sz w:val="24"/>
                <w:szCs w:val="24"/>
              </w:rPr>
            </w:pPr>
          </w:p>
        </w:tc>
        <w:tc>
          <w:tcPr>
            <w:tcW w:w="764" w:type="pct"/>
            <w:vMerge/>
            <w:shd w:val="clear" w:color="auto" w:fill="BFBFBF"/>
            <w:vAlign w:val="center"/>
          </w:tcPr>
          <w:p w14:paraId="71B167E9" w14:textId="77777777" w:rsidR="00D2213E" w:rsidRPr="00D22D01" w:rsidRDefault="00D2213E" w:rsidP="006C1414">
            <w:pPr>
              <w:rPr>
                <w:rFonts w:ascii="Arial" w:hAnsi="Arial" w:cs="Arial"/>
                <w:sz w:val="24"/>
                <w:szCs w:val="24"/>
              </w:rPr>
            </w:pPr>
          </w:p>
        </w:tc>
        <w:tc>
          <w:tcPr>
            <w:tcW w:w="891" w:type="pct"/>
            <w:vAlign w:val="center"/>
          </w:tcPr>
          <w:p w14:paraId="3DEC4357" w14:textId="429DC277" w:rsidR="00D2213E" w:rsidRPr="00D22D01" w:rsidRDefault="00D2213E" w:rsidP="006C1414">
            <w:pPr>
              <w:rPr>
                <w:rFonts w:ascii="Arial" w:hAnsi="Arial" w:cs="Arial"/>
                <w:sz w:val="24"/>
                <w:szCs w:val="24"/>
              </w:rPr>
            </w:pPr>
          </w:p>
        </w:tc>
        <w:tc>
          <w:tcPr>
            <w:tcW w:w="826" w:type="pct"/>
            <w:vAlign w:val="center"/>
          </w:tcPr>
          <w:p w14:paraId="2BE03773" w14:textId="049E2929" w:rsidR="00D2213E" w:rsidRPr="00D22D01" w:rsidRDefault="00D2213E" w:rsidP="006C1414">
            <w:pPr>
              <w:rPr>
                <w:rFonts w:ascii="Arial" w:hAnsi="Arial" w:cs="Arial"/>
                <w:sz w:val="24"/>
                <w:szCs w:val="24"/>
              </w:rPr>
            </w:pPr>
          </w:p>
        </w:tc>
      </w:tr>
      <w:tr w:rsidR="00D2213E" w:rsidRPr="00D22D01" w14:paraId="087DE537" w14:textId="77777777" w:rsidTr="006C1414">
        <w:trPr>
          <w:trHeight w:val="454"/>
        </w:trPr>
        <w:tc>
          <w:tcPr>
            <w:tcW w:w="753" w:type="pct"/>
            <w:vMerge/>
            <w:shd w:val="clear" w:color="auto" w:fill="BFBFBF"/>
            <w:vAlign w:val="center"/>
          </w:tcPr>
          <w:p w14:paraId="6E160EC1" w14:textId="77777777" w:rsidR="00D2213E" w:rsidRPr="00D22D01" w:rsidRDefault="00D2213E" w:rsidP="006C1414">
            <w:pPr>
              <w:rPr>
                <w:rFonts w:ascii="Arial" w:hAnsi="Arial" w:cs="Arial"/>
                <w:sz w:val="24"/>
                <w:szCs w:val="24"/>
              </w:rPr>
            </w:pPr>
          </w:p>
        </w:tc>
        <w:tc>
          <w:tcPr>
            <w:tcW w:w="882" w:type="pct"/>
            <w:vAlign w:val="center"/>
          </w:tcPr>
          <w:p w14:paraId="5F40E7B7" w14:textId="24253838" w:rsidR="00D2213E" w:rsidRPr="00D22D01" w:rsidRDefault="00D2213E" w:rsidP="006C1414">
            <w:pPr>
              <w:rPr>
                <w:rFonts w:ascii="Arial" w:hAnsi="Arial" w:cs="Arial"/>
                <w:sz w:val="24"/>
                <w:szCs w:val="24"/>
              </w:rPr>
            </w:pPr>
          </w:p>
        </w:tc>
        <w:tc>
          <w:tcPr>
            <w:tcW w:w="884" w:type="pct"/>
            <w:vAlign w:val="center"/>
          </w:tcPr>
          <w:p w14:paraId="58063D02" w14:textId="5835D47A" w:rsidR="00D2213E" w:rsidRPr="00D22D01" w:rsidRDefault="00D2213E" w:rsidP="006C1414">
            <w:pPr>
              <w:rPr>
                <w:rFonts w:ascii="Arial" w:hAnsi="Arial" w:cs="Arial"/>
                <w:sz w:val="24"/>
                <w:szCs w:val="24"/>
              </w:rPr>
            </w:pPr>
          </w:p>
        </w:tc>
        <w:tc>
          <w:tcPr>
            <w:tcW w:w="764" w:type="pct"/>
            <w:vMerge/>
            <w:shd w:val="clear" w:color="auto" w:fill="BFBFBF"/>
            <w:vAlign w:val="center"/>
          </w:tcPr>
          <w:p w14:paraId="025F544A" w14:textId="77777777" w:rsidR="00D2213E" w:rsidRPr="00D22D01" w:rsidRDefault="00D2213E" w:rsidP="006C1414">
            <w:pPr>
              <w:rPr>
                <w:rFonts w:ascii="Arial" w:hAnsi="Arial" w:cs="Arial"/>
                <w:sz w:val="24"/>
                <w:szCs w:val="24"/>
              </w:rPr>
            </w:pPr>
          </w:p>
        </w:tc>
        <w:tc>
          <w:tcPr>
            <w:tcW w:w="891" w:type="pct"/>
            <w:vAlign w:val="center"/>
          </w:tcPr>
          <w:p w14:paraId="1E315734" w14:textId="08128008" w:rsidR="00D2213E" w:rsidRPr="00D22D01" w:rsidRDefault="00D2213E" w:rsidP="006C1414">
            <w:pPr>
              <w:rPr>
                <w:rFonts w:ascii="Arial" w:hAnsi="Arial" w:cs="Arial"/>
                <w:sz w:val="24"/>
                <w:szCs w:val="24"/>
              </w:rPr>
            </w:pPr>
          </w:p>
        </w:tc>
        <w:tc>
          <w:tcPr>
            <w:tcW w:w="826" w:type="pct"/>
            <w:vAlign w:val="center"/>
          </w:tcPr>
          <w:p w14:paraId="65EB21D5" w14:textId="393A2E64" w:rsidR="00D2213E" w:rsidRPr="00D22D01" w:rsidRDefault="00D2213E" w:rsidP="006C1414">
            <w:pPr>
              <w:rPr>
                <w:rFonts w:ascii="Arial" w:hAnsi="Arial" w:cs="Arial"/>
                <w:sz w:val="24"/>
                <w:szCs w:val="24"/>
              </w:rPr>
            </w:pPr>
          </w:p>
        </w:tc>
      </w:tr>
      <w:tr w:rsidR="00D2213E" w:rsidRPr="00D22D01" w14:paraId="09803D6B" w14:textId="77777777" w:rsidTr="006C1414">
        <w:trPr>
          <w:trHeight w:val="454"/>
        </w:trPr>
        <w:tc>
          <w:tcPr>
            <w:tcW w:w="753" w:type="pct"/>
            <w:vMerge/>
            <w:shd w:val="clear" w:color="auto" w:fill="BFBFBF"/>
            <w:vAlign w:val="center"/>
          </w:tcPr>
          <w:p w14:paraId="60CF139E" w14:textId="77777777" w:rsidR="00D2213E" w:rsidRPr="00D22D01" w:rsidRDefault="00D2213E" w:rsidP="006C1414">
            <w:pPr>
              <w:rPr>
                <w:rFonts w:ascii="Arial" w:hAnsi="Arial" w:cs="Arial"/>
                <w:sz w:val="24"/>
                <w:szCs w:val="24"/>
              </w:rPr>
            </w:pPr>
          </w:p>
        </w:tc>
        <w:tc>
          <w:tcPr>
            <w:tcW w:w="882" w:type="pct"/>
            <w:vAlign w:val="center"/>
          </w:tcPr>
          <w:p w14:paraId="03308DC9" w14:textId="3A0C77B7" w:rsidR="00D2213E" w:rsidRPr="00D22D01" w:rsidRDefault="00D2213E" w:rsidP="006C1414">
            <w:pPr>
              <w:rPr>
                <w:rFonts w:ascii="Arial" w:hAnsi="Arial" w:cs="Arial"/>
                <w:sz w:val="24"/>
                <w:szCs w:val="24"/>
              </w:rPr>
            </w:pPr>
          </w:p>
        </w:tc>
        <w:tc>
          <w:tcPr>
            <w:tcW w:w="884" w:type="pct"/>
            <w:vAlign w:val="center"/>
          </w:tcPr>
          <w:p w14:paraId="78BC1562" w14:textId="42EA8566" w:rsidR="00D2213E" w:rsidRPr="00D22D01" w:rsidRDefault="00D2213E" w:rsidP="006C1414">
            <w:pPr>
              <w:rPr>
                <w:rFonts w:ascii="Arial" w:hAnsi="Arial" w:cs="Arial"/>
                <w:sz w:val="24"/>
                <w:szCs w:val="24"/>
              </w:rPr>
            </w:pPr>
          </w:p>
        </w:tc>
        <w:tc>
          <w:tcPr>
            <w:tcW w:w="764" w:type="pct"/>
            <w:vMerge/>
            <w:shd w:val="clear" w:color="auto" w:fill="BFBFBF"/>
            <w:vAlign w:val="center"/>
          </w:tcPr>
          <w:p w14:paraId="628D47BD" w14:textId="77777777" w:rsidR="00D2213E" w:rsidRPr="00D22D01" w:rsidRDefault="00D2213E" w:rsidP="006C1414">
            <w:pPr>
              <w:rPr>
                <w:rFonts w:ascii="Arial" w:hAnsi="Arial" w:cs="Arial"/>
                <w:sz w:val="24"/>
                <w:szCs w:val="24"/>
              </w:rPr>
            </w:pPr>
          </w:p>
        </w:tc>
        <w:tc>
          <w:tcPr>
            <w:tcW w:w="891" w:type="pct"/>
            <w:vAlign w:val="center"/>
          </w:tcPr>
          <w:p w14:paraId="6106073C" w14:textId="0066575A" w:rsidR="00D2213E" w:rsidRPr="00D22D01" w:rsidRDefault="00D2213E" w:rsidP="006C1414">
            <w:pPr>
              <w:rPr>
                <w:rFonts w:ascii="Arial" w:hAnsi="Arial" w:cs="Arial"/>
                <w:sz w:val="24"/>
                <w:szCs w:val="24"/>
              </w:rPr>
            </w:pPr>
          </w:p>
        </w:tc>
        <w:tc>
          <w:tcPr>
            <w:tcW w:w="826" w:type="pct"/>
            <w:vAlign w:val="center"/>
          </w:tcPr>
          <w:p w14:paraId="3F506004" w14:textId="48C6743E" w:rsidR="00D2213E" w:rsidRPr="00D22D01" w:rsidRDefault="00D2213E" w:rsidP="006C1414">
            <w:pPr>
              <w:rPr>
                <w:rFonts w:ascii="Arial" w:hAnsi="Arial" w:cs="Arial"/>
                <w:sz w:val="24"/>
                <w:szCs w:val="24"/>
              </w:rPr>
            </w:pPr>
          </w:p>
        </w:tc>
      </w:tr>
      <w:tr w:rsidR="00D2213E" w:rsidRPr="00D22D01" w14:paraId="45C9EA16" w14:textId="77777777" w:rsidTr="006C1414">
        <w:trPr>
          <w:trHeight w:val="454"/>
        </w:trPr>
        <w:tc>
          <w:tcPr>
            <w:tcW w:w="753" w:type="pct"/>
            <w:vMerge/>
            <w:shd w:val="clear" w:color="auto" w:fill="BFBFBF"/>
            <w:vAlign w:val="center"/>
          </w:tcPr>
          <w:p w14:paraId="17C0DBAF" w14:textId="77777777" w:rsidR="00D2213E" w:rsidRPr="00D22D01" w:rsidRDefault="00D2213E" w:rsidP="006C1414">
            <w:pPr>
              <w:rPr>
                <w:rFonts w:ascii="Arial" w:hAnsi="Arial" w:cs="Arial"/>
                <w:sz w:val="24"/>
                <w:szCs w:val="24"/>
              </w:rPr>
            </w:pPr>
          </w:p>
        </w:tc>
        <w:tc>
          <w:tcPr>
            <w:tcW w:w="882" w:type="pct"/>
            <w:vAlign w:val="center"/>
          </w:tcPr>
          <w:p w14:paraId="5CB889AF" w14:textId="040DB51A" w:rsidR="00D2213E" w:rsidRPr="00D22D01" w:rsidRDefault="00D2213E" w:rsidP="006C1414">
            <w:pPr>
              <w:rPr>
                <w:rFonts w:ascii="Arial" w:hAnsi="Arial" w:cs="Arial"/>
                <w:sz w:val="24"/>
                <w:szCs w:val="24"/>
              </w:rPr>
            </w:pPr>
          </w:p>
        </w:tc>
        <w:tc>
          <w:tcPr>
            <w:tcW w:w="884" w:type="pct"/>
            <w:vAlign w:val="center"/>
          </w:tcPr>
          <w:p w14:paraId="2E86F8DC" w14:textId="0B598345" w:rsidR="00D2213E" w:rsidRPr="00D22D01" w:rsidRDefault="00D2213E" w:rsidP="006C1414">
            <w:pPr>
              <w:rPr>
                <w:rFonts w:ascii="Arial" w:hAnsi="Arial" w:cs="Arial"/>
                <w:sz w:val="24"/>
                <w:szCs w:val="24"/>
              </w:rPr>
            </w:pPr>
          </w:p>
        </w:tc>
        <w:tc>
          <w:tcPr>
            <w:tcW w:w="764" w:type="pct"/>
            <w:vMerge/>
            <w:shd w:val="clear" w:color="auto" w:fill="BFBFBF"/>
            <w:vAlign w:val="center"/>
          </w:tcPr>
          <w:p w14:paraId="0B05D42F" w14:textId="77777777" w:rsidR="00D2213E" w:rsidRPr="00D22D01" w:rsidRDefault="00D2213E" w:rsidP="006C1414">
            <w:pPr>
              <w:rPr>
                <w:rFonts w:ascii="Arial" w:hAnsi="Arial" w:cs="Arial"/>
                <w:sz w:val="24"/>
                <w:szCs w:val="24"/>
              </w:rPr>
            </w:pPr>
          </w:p>
        </w:tc>
        <w:tc>
          <w:tcPr>
            <w:tcW w:w="891" w:type="pct"/>
            <w:vAlign w:val="center"/>
          </w:tcPr>
          <w:p w14:paraId="79A9D4C1" w14:textId="1EF5C108" w:rsidR="00D2213E" w:rsidRPr="00D22D01" w:rsidRDefault="00D2213E" w:rsidP="006C1414">
            <w:pPr>
              <w:rPr>
                <w:rFonts w:ascii="Arial" w:hAnsi="Arial" w:cs="Arial"/>
                <w:sz w:val="24"/>
                <w:szCs w:val="24"/>
              </w:rPr>
            </w:pPr>
          </w:p>
        </w:tc>
        <w:tc>
          <w:tcPr>
            <w:tcW w:w="826" w:type="pct"/>
            <w:vAlign w:val="center"/>
          </w:tcPr>
          <w:p w14:paraId="0353ED79" w14:textId="7131CF97" w:rsidR="00D2213E" w:rsidRPr="00D22D01" w:rsidRDefault="00D2213E" w:rsidP="006C1414">
            <w:pPr>
              <w:rPr>
                <w:rFonts w:ascii="Arial" w:hAnsi="Arial" w:cs="Arial"/>
                <w:sz w:val="24"/>
                <w:szCs w:val="24"/>
              </w:rPr>
            </w:pPr>
          </w:p>
        </w:tc>
      </w:tr>
      <w:tr w:rsidR="00D2213E" w:rsidRPr="00D22D01" w14:paraId="1D788EEC" w14:textId="77777777" w:rsidTr="006C1414">
        <w:trPr>
          <w:trHeight w:val="454"/>
        </w:trPr>
        <w:tc>
          <w:tcPr>
            <w:tcW w:w="753" w:type="pct"/>
            <w:vMerge/>
            <w:shd w:val="clear" w:color="auto" w:fill="BFBFBF"/>
            <w:vAlign w:val="center"/>
          </w:tcPr>
          <w:p w14:paraId="6E26317F" w14:textId="77777777" w:rsidR="00D2213E" w:rsidRPr="00D22D01" w:rsidRDefault="00D2213E" w:rsidP="006C1414">
            <w:pPr>
              <w:rPr>
                <w:rFonts w:ascii="Arial" w:hAnsi="Arial" w:cs="Arial"/>
                <w:sz w:val="24"/>
                <w:szCs w:val="24"/>
              </w:rPr>
            </w:pPr>
          </w:p>
        </w:tc>
        <w:tc>
          <w:tcPr>
            <w:tcW w:w="882" w:type="pct"/>
            <w:vAlign w:val="center"/>
          </w:tcPr>
          <w:p w14:paraId="4A45CE5F" w14:textId="404AF779" w:rsidR="00D2213E" w:rsidRPr="00D22D01" w:rsidRDefault="00D2213E" w:rsidP="006C1414">
            <w:pPr>
              <w:rPr>
                <w:rFonts w:ascii="Arial" w:hAnsi="Arial" w:cs="Arial"/>
                <w:sz w:val="24"/>
                <w:szCs w:val="24"/>
              </w:rPr>
            </w:pPr>
          </w:p>
        </w:tc>
        <w:tc>
          <w:tcPr>
            <w:tcW w:w="884" w:type="pct"/>
            <w:vAlign w:val="center"/>
          </w:tcPr>
          <w:p w14:paraId="730AE874" w14:textId="1CE9616B" w:rsidR="00D2213E" w:rsidRPr="00D22D01" w:rsidRDefault="00D2213E" w:rsidP="006C1414">
            <w:pPr>
              <w:rPr>
                <w:rFonts w:ascii="Arial" w:hAnsi="Arial" w:cs="Arial"/>
                <w:sz w:val="24"/>
                <w:szCs w:val="24"/>
              </w:rPr>
            </w:pPr>
          </w:p>
        </w:tc>
        <w:tc>
          <w:tcPr>
            <w:tcW w:w="764" w:type="pct"/>
            <w:vMerge/>
            <w:shd w:val="clear" w:color="auto" w:fill="BFBFBF"/>
            <w:vAlign w:val="center"/>
          </w:tcPr>
          <w:p w14:paraId="04849119" w14:textId="77777777" w:rsidR="00D2213E" w:rsidRPr="00D22D01" w:rsidRDefault="00D2213E" w:rsidP="006C1414">
            <w:pPr>
              <w:rPr>
                <w:rFonts w:ascii="Arial" w:hAnsi="Arial" w:cs="Arial"/>
                <w:sz w:val="24"/>
                <w:szCs w:val="24"/>
              </w:rPr>
            </w:pPr>
          </w:p>
        </w:tc>
        <w:tc>
          <w:tcPr>
            <w:tcW w:w="891" w:type="pct"/>
            <w:vAlign w:val="center"/>
          </w:tcPr>
          <w:p w14:paraId="6CBF0F5F" w14:textId="3CE016B9" w:rsidR="00D2213E" w:rsidRPr="00D22D01" w:rsidRDefault="00D2213E" w:rsidP="006C1414">
            <w:pPr>
              <w:rPr>
                <w:rFonts w:ascii="Arial" w:hAnsi="Arial" w:cs="Arial"/>
                <w:sz w:val="24"/>
                <w:szCs w:val="24"/>
              </w:rPr>
            </w:pPr>
          </w:p>
        </w:tc>
        <w:tc>
          <w:tcPr>
            <w:tcW w:w="826" w:type="pct"/>
            <w:vAlign w:val="center"/>
          </w:tcPr>
          <w:p w14:paraId="78BD9E8D" w14:textId="54FB0448" w:rsidR="00D2213E" w:rsidRPr="00D22D01" w:rsidRDefault="00D2213E" w:rsidP="006C1414">
            <w:pPr>
              <w:rPr>
                <w:rFonts w:ascii="Arial" w:hAnsi="Arial" w:cs="Arial"/>
                <w:sz w:val="24"/>
                <w:szCs w:val="24"/>
              </w:rPr>
            </w:pPr>
          </w:p>
        </w:tc>
      </w:tr>
      <w:tr w:rsidR="00D2213E" w:rsidRPr="00D22D01" w14:paraId="6F5238CF" w14:textId="77777777" w:rsidTr="006C1414">
        <w:trPr>
          <w:trHeight w:val="454"/>
        </w:trPr>
        <w:tc>
          <w:tcPr>
            <w:tcW w:w="753" w:type="pct"/>
            <w:vMerge/>
            <w:shd w:val="clear" w:color="auto" w:fill="BFBFBF"/>
            <w:vAlign w:val="center"/>
          </w:tcPr>
          <w:p w14:paraId="350FA56A" w14:textId="77777777" w:rsidR="00D2213E" w:rsidRPr="00D22D01" w:rsidRDefault="00D2213E" w:rsidP="006C1414">
            <w:pPr>
              <w:rPr>
                <w:rFonts w:ascii="Arial" w:hAnsi="Arial" w:cs="Arial"/>
                <w:sz w:val="24"/>
                <w:szCs w:val="24"/>
              </w:rPr>
            </w:pPr>
          </w:p>
        </w:tc>
        <w:tc>
          <w:tcPr>
            <w:tcW w:w="882" w:type="pct"/>
            <w:vAlign w:val="center"/>
          </w:tcPr>
          <w:p w14:paraId="34499765" w14:textId="2C4FB17D" w:rsidR="00D2213E" w:rsidRPr="00D22D01" w:rsidRDefault="00D2213E" w:rsidP="006C1414">
            <w:pPr>
              <w:rPr>
                <w:rFonts w:ascii="Arial" w:hAnsi="Arial" w:cs="Arial"/>
                <w:sz w:val="24"/>
                <w:szCs w:val="24"/>
              </w:rPr>
            </w:pPr>
          </w:p>
        </w:tc>
        <w:tc>
          <w:tcPr>
            <w:tcW w:w="884" w:type="pct"/>
            <w:vAlign w:val="center"/>
          </w:tcPr>
          <w:p w14:paraId="0641C6E6" w14:textId="1704C03D" w:rsidR="00D2213E" w:rsidRPr="00D22D01" w:rsidRDefault="00D2213E" w:rsidP="006C1414">
            <w:pPr>
              <w:rPr>
                <w:rFonts w:ascii="Arial" w:hAnsi="Arial" w:cs="Arial"/>
                <w:sz w:val="24"/>
                <w:szCs w:val="24"/>
              </w:rPr>
            </w:pPr>
          </w:p>
        </w:tc>
        <w:tc>
          <w:tcPr>
            <w:tcW w:w="764" w:type="pct"/>
            <w:vMerge/>
            <w:shd w:val="clear" w:color="auto" w:fill="BFBFBF"/>
            <w:vAlign w:val="center"/>
          </w:tcPr>
          <w:p w14:paraId="24782ACA" w14:textId="77777777" w:rsidR="00D2213E" w:rsidRPr="00D22D01" w:rsidRDefault="00D2213E" w:rsidP="006C1414">
            <w:pPr>
              <w:rPr>
                <w:rFonts w:ascii="Arial" w:hAnsi="Arial" w:cs="Arial"/>
                <w:sz w:val="24"/>
                <w:szCs w:val="24"/>
              </w:rPr>
            </w:pPr>
          </w:p>
        </w:tc>
        <w:tc>
          <w:tcPr>
            <w:tcW w:w="891" w:type="pct"/>
            <w:vAlign w:val="center"/>
          </w:tcPr>
          <w:p w14:paraId="310E5AEE" w14:textId="23129EF3" w:rsidR="00D2213E" w:rsidRPr="00D22D01" w:rsidRDefault="00D2213E" w:rsidP="006C1414">
            <w:pPr>
              <w:rPr>
                <w:rFonts w:ascii="Arial" w:hAnsi="Arial" w:cs="Arial"/>
                <w:sz w:val="24"/>
                <w:szCs w:val="24"/>
              </w:rPr>
            </w:pPr>
          </w:p>
        </w:tc>
        <w:tc>
          <w:tcPr>
            <w:tcW w:w="826" w:type="pct"/>
            <w:vAlign w:val="center"/>
          </w:tcPr>
          <w:p w14:paraId="0EC3243F" w14:textId="7BD48581" w:rsidR="00D2213E" w:rsidRPr="00D22D01" w:rsidRDefault="00D2213E" w:rsidP="006C1414">
            <w:pPr>
              <w:rPr>
                <w:rFonts w:ascii="Arial" w:hAnsi="Arial" w:cs="Arial"/>
                <w:sz w:val="24"/>
                <w:szCs w:val="24"/>
              </w:rPr>
            </w:pPr>
          </w:p>
        </w:tc>
      </w:tr>
      <w:tr w:rsidR="00D2213E" w:rsidRPr="00D22D01" w14:paraId="30F18DA6" w14:textId="77777777" w:rsidTr="006C1414">
        <w:trPr>
          <w:trHeight w:val="454"/>
        </w:trPr>
        <w:tc>
          <w:tcPr>
            <w:tcW w:w="753" w:type="pct"/>
            <w:vMerge/>
            <w:shd w:val="clear" w:color="auto" w:fill="BFBFBF"/>
            <w:vAlign w:val="center"/>
          </w:tcPr>
          <w:p w14:paraId="405A58AE" w14:textId="77777777" w:rsidR="00D2213E" w:rsidRPr="00D22D01" w:rsidRDefault="00D2213E" w:rsidP="006C1414">
            <w:pPr>
              <w:rPr>
                <w:rFonts w:ascii="Arial" w:hAnsi="Arial" w:cs="Arial"/>
                <w:sz w:val="24"/>
                <w:szCs w:val="24"/>
              </w:rPr>
            </w:pPr>
          </w:p>
        </w:tc>
        <w:tc>
          <w:tcPr>
            <w:tcW w:w="882" w:type="pct"/>
            <w:vAlign w:val="center"/>
          </w:tcPr>
          <w:p w14:paraId="6508F23C" w14:textId="51C7A722" w:rsidR="00D2213E" w:rsidRPr="00D22D01" w:rsidRDefault="00D2213E" w:rsidP="006C1414">
            <w:pPr>
              <w:rPr>
                <w:rFonts w:ascii="Arial" w:hAnsi="Arial" w:cs="Arial"/>
                <w:sz w:val="24"/>
                <w:szCs w:val="24"/>
              </w:rPr>
            </w:pPr>
          </w:p>
        </w:tc>
        <w:tc>
          <w:tcPr>
            <w:tcW w:w="884" w:type="pct"/>
            <w:vAlign w:val="center"/>
          </w:tcPr>
          <w:p w14:paraId="2341DEA3" w14:textId="0858CD46" w:rsidR="00D2213E" w:rsidRPr="00D22D01" w:rsidRDefault="00D2213E" w:rsidP="006C1414">
            <w:pPr>
              <w:rPr>
                <w:rFonts w:ascii="Arial" w:hAnsi="Arial" w:cs="Arial"/>
                <w:sz w:val="24"/>
                <w:szCs w:val="24"/>
              </w:rPr>
            </w:pPr>
          </w:p>
        </w:tc>
        <w:tc>
          <w:tcPr>
            <w:tcW w:w="764" w:type="pct"/>
            <w:vMerge/>
            <w:shd w:val="clear" w:color="auto" w:fill="BFBFBF"/>
            <w:vAlign w:val="center"/>
          </w:tcPr>
          <w:p w14:paraId="3106C9D7" w14:textId="77777777" w:rsidR="00D2213E" w:rsidRPr="00D22D01" w:rsidRDefault="00D2213E" w:rsidP="006C1414">
            <w:pPr>
              <w:rPr>
                <w:rFonts w:ascii="Arial" w:hAnsi="Arial" w:cs="Arial"/>
                <w:sz w:val="24"/>
                <w:szCs w:val="24"/>
              </w:rPr>
            </w:pPr>
          </w:p>
        </w:tc>
        <w:tc>
          <w:tcPr>
            <w:tcW w:w="891" w:type="pct"/>
            <w:vAlign w:val="center"/>
          </w:tcPr>
          <w:p w14:paraId="6C7A008A" w14:textId="73A1319B" w:rsidR="00D2213E" w:rsidRPr="00D22D01" w:rsidRDefault="00D2213E" w:rsidP="006C1414">
            <w:pPr>
              <w:rPr>
                <w:rFonts w:ascii="Arial" w:hAnsi="Arial" w:cs="Arial"/>
                <w:sz w:val="24"/>
                <w:szCs w:val="24"/>
              </w:rPr>
            </w:pPr>
          </w:p>
        </w:tc>
        <w:tc>
          <w:tcPr>
            <w:tcW w:w="826" w:type="pct"/>
            <w:vAlign w:val="center"/>
          </w:tcPr>
          <w:p w14:paraId="1F739A42" w14:textId="1C689823" w:rsidR="00D2213E" w:rsidRPr="00D22D01" w:rsidRDefault="00D2213E" w:rsidP="006C1414">
            <w:pPr>
              <w:rPr>
                <w:rFonts w:ascii="Arial" w:hAnsi="Arial" w:cs="Arial"/>
                <w:sz w:val="24"/>
                <w:szCs w:val="24"/>
              </w:rPr>
            </w:pPr>
          </w:p>
        </w:tc>
      </w:tr>
    </w:tbl>
    <w:p w14:paraId="3DD3F192" w14:textId="77777777" w:rsidR="00D2213E" w:rsidRPr="00D22D01" w:rsidRDefault="00D2213E" w:rsidP="00D2213E">
      <w:pPr>
        <w:jc w:val="center"/>
        <w:rPr>
          <w:rFonts w:ascii="Arial" w:hAnsi="Arial" w:cs="Arial"/>
          <w:sz w:val="24"/>
          <w:szCs w:val="24"/>
        </w:rPr>
      </w:pPr>
    </w:p>
    <w:p w14:paraId="06E746D5" w14:textId="43FAC86F" w:rsidR="00D2213E" w:rsidRPr="008E07EE" w:rsidRDefault="00D2213E" w:rsidP="008E07EE">
      <w:pPr>
        <w:pStyle w:val="Default"/>
        <w:rPr>
          <w:rFonts w:ascii="Arial" w:hAnsi="Arial" w:cs="Arial"/>
          <w:sz w:val="20"/>
          <w:szCs w:val="20"/>
          <w:lang w:val="en"/>
        </w:rPr>
      </w:pPr>
      <w:r w:rsidRPr="008E07EE">
        <w:rPr>
          <w:rFonts w:ascii="Arial" w:hAnsi="Arial" w:cs="Arial"/>
          <w:sz w:val="20"/>
          <w:szCs w:val="20"/>
          <w:lang w:val="en"/>
        </w:rPr>
        <w:t xml:space="preserve">The following page can be copied and distributed to key stakeholders or displayed as a reminder of actions to be taken in the event of </w:t>
      </w:r>
      <w:proofErr w:type="gramStart"/>
      <w:r w:rsidRPr="008E07EE">
        <w:rPr>
          <w:rFonts w:ascii="Arial" w:hAnsi="Arial" w:cs="Arial"/>
          <w:sz w:val="20"/>
          <w:szCs w:val="20"/>
          <w:lang w:val="en"/>
        </w:rPr>
        <w:t>a</w:t>
      </w:r>
      <w:proofErr w:type="gramEnd"/>
      <w:r w:rsidRPr="008E07EE">
        <w:rPr>
          <w:rFonts w:ascii="Arial" w:hAnsi="Arial" w:cs="Arial"/>
          <w:sz w:val="20"/>
          <w:szCs w:val="20"/>
          <w:lang w:val="en"/>
        </w:rPr>
        <w:t xml:space="preserve"> invacuation (with or without lockdown).</w:t>
      </w:r>
    </w:p>
    <w:p w14:paraId="71951638" w14:textId="77777777" w:rsidR="00D2213E" w:rsidRPr="00D22D01" w:rsidRDefault="00D2213E" w:rsidP="00D2213E">
      <w:pPr>
        <w:pStyle w:val="Heading2"/>
      </w:pPr>
    </w:p>
    <w:p w14:paraId="6D3DA62F" w14:textId="77777777" w:rsidR="00D83867" w:rsidRDefault="00D83867" w:rsidP="00D83867">
      <w:pPr>
        <w:pStyle w:val="Heading2"/>
      </w:pPr>
    </w:p>
    <w:p w14:paraId="0BCFE657" w14:textId="77777777" w:rsidR="004F70F2" w:rsidRDefault="004F70F2" w:rsidP="004F70F2"/>
    <w:p w14:paraId="23308E6A" w14:textId="77777777" w:rsidR="004F70F2" w:rsidRPr="004F70F2" w:rsidRDefault="004F70F2" w:rsidP="004F70F2"/>
    <w:p w14:paraId="0AC94F11" w14:textId="77777777" w:rsidR="00D83867" w:rsidRDefault="00D83867" w:rsidP="00D83867">
      <w:pPr>
        <w:pStyle w:val="Heading2"/>
      </w:pPr>
    </w:p>
    <w:p w14:paraId="3DAAA87A" w14:textId="77777777" w:rsidR="00D83867" w:rsidRDefault="00D83867" w:rsidP="00D83867">
      <w:pPr>
        <w:pStyle w:val="Heading2"/>
      </w:pPr>
    </w:p>
    <w:p w14:paraId="529A196A" w14:textId="77777777" w:rsidR="00D83867" w:rsidRDefault="00D83867" w:rsidP="00D83867">
      <w:pPr>
        <w:pStyle w:val="Heading2"/>
      </w:pPr>
    </w:p>
    <w:p w14:paraId="69703182" w14:textId="570E1720" w:rsidR="00D83867" w:rsidRPr="00D22D01" w:rsidRDefault="00D83867" w:rsidP="00D83867">
      <w:pPr>
        <w:pStyle w:val="Heading2"/>
      </w:pPr>
      <w:r>
        <w:rPr>
          <w:b w:val="0"/>
          <w:noProof/>
          <w:color w:val="04956E"/>
        </w:rPr>
        <w:drawing>
          <wp:anchor distT="0" distB="0" distL="114300" distR="114300" simplePos="0" relativeHeight="251665408" behindDoc="0" locked="0" layoutInCell="1" allowOverlap="1" wp14:anchorId="34E76A41" wp14:editId="2CE41016">
            <wp:simplePos x="0" y="0"/>
            <wp:positionH relativeFrom="page">
              <wp:align>left</wp:align>
            </wp:positionH>
            <wp:positionV relativeFrom="page">
              <wp:align>top</wp:align>
            </wp:positionV>
            <wp:extent cx="1249680" cy="1249680"/>
            <wp:effectExtent l="0" t="0" r="7620" b="7620"/>
            <wp:wrapSquare wrapText="bothSides"/>
            <wp:docPr id="1"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30406" name="Picture 1"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r w:rsidRPr="00D22D01">
        <w:t xml:space="preserve">INVACUATION (INCLUDING LOCKDOWN) </w:t>
      </w:r>
      <w:r>
        <w:t>–</w:t>
      </w:r>
      <w:r w:rsidRPr="00D22D01">
        <w:t xml:space="preserve"> </w:t>
      </w:r>
      <w:proofErr w:type="spellStart"/>
      <w:r>
        <w:t>SfIT</w:t>
      </w:r>
      <w:proofErr w:type="spellEnd"/>
      <w:r>
        <w:t xml:space="preserve"> Place House</w:t>
      </w:r>
    </w:p>
    <w:p w14:paraId="102848F5" w14:textId="77777777" w:rsidR="00D83867" w:rsidRPr="00D22D01" w:rsidRDefault="00D83867" w:rsidP="00D83867">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5"/>
        <w:gridCol w:w="1720"/>
        <w:gridCol w:w="1726"/>
        <w:gridCol w:w="1490"/>
        <w:gridCol w:w="1737"/>
        <w:gridCol w:w="1611"/>
      </w:tblGrid>
      <w:tr w:rsidR="00D83867" w:rsidRPr="00D22D01" w14:paraId="114CC72C" w14:textId="77777777" w:rsidTr="006416CA">
        <w:trPr>
          <w:trHeight w:val="454"/>
        </w:trPr>
        <w:tc>
          <w:tcPr>
            <w:tcW w:w="2519" w:type="pct"/>
            <w:gridSpan w:val="3"/>
            <w:shd w:val="clear" w:color="auto" w:fill="BFBFBF"/>
            <w:vAlign w:val="center"/>
          </w:tcPr>
          <w:p w14:paraId="748394BA" w14:textId="77777777" w:rsidR="00D83867" w:rsidRPr="00D22D01" w:rsidRDefault="00D83867" w:rsidP="006416CA">
            <w:pPr>
              <w:rPr>
                <w:rFonts w:ascii="Arial" w:hAnsi="Arial" w:cs="Arial"/>
                <w:b/>
                <w:sz w:val="24"/>
                <w:szCs w:val="24"/>
              </w:rPr>
            </w:pPr>
            <w:r w:rsidRPr="00D22D01">
              <w:rPr>
                <w:rFonts w:ascii="Arial" w:hAnsi="Arial" w:cs="Arial"/>
                <w:b/>
                <w:sz w:val="24"/>
                <w:szCs w:val="24"/>
              </w:rPr>
              <w:t>INVACUATION</w:t>
            </w:r>
          </w:p>
        </w:tc>
        <w:tc>
          <w:tcPr>
            <w:tcW w:w="2481" w:type="pct"/>
            <w:gridSpan w:val="3"/>
            <w:shd w:val="clear" w:color="auto" w:fill="BFBFBF"/>
            <w:vAlign w:val="center"/>
          </w:tcPr>
          <w:p w14:paraId="76ED8679" w14:textId="77777777" w:rsidR="00D83867" w:rsidRPr="00D22D01" w:rsidRDefault="00D83867" w:rsidP="006416CA">
            <w:pPr>
              <w:rPr>
                <w:rFonts w:ascii="Arial" w:hAnsi="Arial" w:cs="Arial"/>
                <w:b/>
                <w:sz w:val="24"/>
                <w:szCs w:val="24"/>
              </w:rPr>
            </w:pPr>
            <w:r w:rsidRPr="00D22D01">
              <w:rPr>
                <w:rFonts w:ascii="Arial" w:hAnsi="Arial" w:cs="Arial"/>
                <w:b/>
                <w:sz w:val="24"/>
                <w:szCs w:val="24"/>
              </w:rPr>
              <w:t xml:space="preserve">INVACUATION WITH </w:t>
            </w:r>
            <w:r w:rsidRPr="00D22D01">
              <w:rPr>
                <w:rFonts w:ascii="Arial" w:hAnsi="Arial" w:cs="Arial"/>
                <w:b/>
                <w:sz w:val="24"/>
                <w:szCs w:val="24"/>
                <w:u w:val="single"/>
              </w:rPr>
              <w:t>LOCKDOWN</w:t>
            </w:r>
          </w:p>
        </w:tc>
      </w:tr>
      <w:tr w:rsidR="004F70F2" w:rsidRPr="00D22D01" w14:paraId="45E6418F" w14:textId="77777777" w:rsidTr="004F70F2">
        <w:trPr>
          <w:trHeight w:val="454"/>
        </w:trPr>
        <w:tc>
          <w:tcPr>
            <w:tcW w:w="752" w:type="pct"/>
            <w:shd w:val="clear" w:color="auto" w:fill="BFBFBF"/>
            <w:vAlign w:val="center"/>
          </w:tcPr>
          <w:p w14:paraId="49819629" w14:textId="77777777" w:rsidR="004F70F2" w:rsidRPr="00D22D01" w:rsidRDefault="004F70F2" w:rsidP="004F70F2">
            <w:pPr>
              <w:rPr>
                <w:rFonts w:ascii="Arial" w:hAnsi="Arial" w:cs="Arial"/>
                <w:sz w:val="24"/>
                <w:szCs w:val="24"/>
              </w:rPr>
            </w:pPr>
            <w:r w:rsidRPr="00D22D01">
              <w:rPr>
                <w:rFonts w:ascii="Arial" w:hAnsi="Arial" w:cs="Arial"/>
                <w:sz w:val="24"/>
                <w:szCs w:val="24"/>
              </w:rPr>
              <w:t>Signal for Activation</w:t>
            </w:r>
          </w:p>
        </w:tc>
        <w:tc>
          <w:tcPr>
            <w:tcW w:w="1766" w:type="pct"/>
            <w:gridSpan w:val="2"/>
            <w:vAlign w:val="center"/>
          </w:tcPr>
          <w:p w14:paraId="0B6A7F0F" w14:textId="75DF0535" w:rsidR="004F70F2" w:rsidRPr="00D22D01" w:rsidRDefault="004F70F2" w:rsidP="004F70F2">
            <w:pPr>
              <w:rPr>
                <w:rFonts w:ascii="Arial" w:hAnsi="Arial" w:cs="Arial"/>
                <w:sz w:val="24"/>
                <w:szCs w:val="24"/>
              </w:rPr>
            </w:pPr>
            <w:r>
              <w:rPr>
                <w:rFonts w:ascii="Arial" w:hAnsi="Arial" w:cs="Arial"/>
                <w:sz w:val="24"/>
                <w:szCs w:val="24"/>
              </w:rPr>
              <w:t>“All staff and students inside now”</w:t>
            </w:r>
          </w:p>
        </w:tc>
        <w:tc>
          <w:tcPr>
            <w:tcW w:w="764" w:type="pct"/>
            <w:shd w:val="clear" w:color="auto" w:fill="BFBFBF"/>
            <w:vAlign w:val="center"/>
          </w:tcPr>
          <w:p w14:paraId="0F9925F7" w14:textId="07D7A7A3" w:rsidR="004F70F2" w:rsidRPr="00D22D01" w:rsidRDefault="004F70F2" w:rsidP="004F70F2">
            <w:pPr>
              <w:rPr>
                <w:rFonts w:ascii="Arial" w:hAnsi="Arial" w:cs="Arial"/>
                <w:sz w:val="24"/>
                <w:szCs w:val="24"/>
              </w:rPr>
            </w:pPr>
            <w:r w:rsidRPr="00D22D01">
              <w:rPr>
                <w:rFonts w:ascii="Arial" w:hAnsi="Arial" w:cs="Arial"/>
                <w:sz w:val="24"/>
                <w:szCs w:val="24"/>
              </w:rPr>
              <w:t>Signal for Activation</w:t>
            </w:r>
          </w:p>
        </w:tc>
        <w:tc>
          <w:tcPr>
            <w:tcW w:w="1717" w:type="pct"/>
            <w:gridSpan w:val="2"/>
            <w:vAlign w:val="center"/>
          </w:tcPr>
          <w:p w14:paraId="01521B19" w14:textId="7746C28C" w:rsidR="004F70F2" w:rsidRPr="00D22D01" w:rsidRDefault="004F70F2" w:rsidP="004F70F2">
            <w:pPr>
              <w:rPr>
                <w:rFonts w:ascii="Arial" w:hAnsi="Arial" w:cs="Arial"/>
                <w:sz w:val="24"/>
                <w:szCs w:val="24"/>
              </w:rPr>
            </w:pPr>
            <w:r>
              <w:rPr>
                <w:rFonts w:ascii="Arial" w:hAnsi="Arial" w:cs="Arial"/>
                <w:sz w:val="24"/>
                <w:szCs w:val="24"/>
              </w:rPr>
              <w:t>“Lockdown”</w:t>
            </w:r>
          </w:p>
        </w:tc>
      </w:tr>
      <w:tr w:rsidR="004F70F2" w:rsidRPr="00D22D01" w14:paraId="0279996B" w14:textId="77777777" w:rsidTr="004F70F2">
        <w:trPr>
          <w:trHeight w:val="454"/>
        </w:trPr>
        <w:tc>
          <w:tcPr>
            <w:tcW w:w="752" w:type="pct"/>
            <w:shd w:val="clear" w:color="auto" w:fill="BFBFBF"/>
            <w:vAlign w:val="center"/>
          </w:tcPr>
          <w:p w14:paraId="2D6DDCA0" w14:textId="77777777" w:rsidR="004F70F2" w:rsidRPr="00D22D01" w:rsidRDefault="004F70F2" w:rsidP="004F70F2">
            <w:pPr>
              <w:rPr>
                <w:rFonts w:ascii="Arial" w:hAnsi="Arial" w:cs="Arial"/>
                <w:sz w:val="24"/>
                <w:szCs w:val="24"/>
              </w:rPr>
            </w:pPr>
            <w:r w:rsidRPr="00D22D01">
              <w:rPr>
                <w:rFonts w:ascii="Arial" w:hAnsi="Arial" w:cs="Arial"/>
                <w:sz w:val="24"/>
                <w:szCs w:val="24"/>
              </w:rPr>
              <w:t>Signal for All Clear</w:t>
            </w:r>
          </w:p>
        </w:tc>
        <w:tc>
          <w:tcPr>
            <w:tcW w:w="1766" w:type="pct"/>
            <w:gridSpan w:val="2"/>
            <w:vAlign w:val="center"/>
          </w:tcPr>
          <w:p w14:paraId="6AB5A49D" w14:textId="70A266BF" w:rsidR="004F70F2" w:rsidRPr="00D22D01" w:rsidRDefault="004F70F2" w:rsidP="004F70F2">
            <w:pPr>
              <w:rPr>
                <w:rFonts w:ascii="Arial" w:hAnsi="Arial" w:cs="Arial"/>
                <w:sz w:val="24"/>
                <w:szCs w:val="24"/>
              </w:rPr>
            </w:pPr>
            <w:r>
              <w:rPr>
                <w:rFonts w:ascii="Arial" w:hAnsi="Arial" w:cs="Arial"/>
                <w:sz w:val="24"/>
                <w:szCs w:val="24"/>
              </w:rPr>
              <w:t>“All clear”</w:t>
            </w:r>
          </w:p>
        </w:tc>
        <w:tc>
          <w:tcPr>
            <w:tcW w:w="764" w:type="pct"/>
            <w:shd w:val="clear" w:color="auto" w:fill="BFBFBF"/>
            <w:vAlign w:val="center"/>
          </w:tcPr>
          <w:p w14:paraId="5579079B" w14:textId="214CB130" w:rsidR="004F70F2" w:rsidRPr="00D22D01" w:rsidRDefault="004F70F2" w:rsidP="004F70F2">
            <w:pPr>
              <w:rPr>
                <w:rFonts w:ascii="Arial" w:hAnsi="Arial" w:cs="Arial"/>
                <w:sz w:val="24"/>
                <w:szCs w:val="24"/>
              </w:rPr>
            </w:pPr>
            <w:r w:rsidRPr="00D22D01">
              <w:rPr>
                <w:rFonts w:ascii="Arial" w:hAnsi="Arial" w:cs="Arial"/>
                <w:sz w:val="24"/>
                <w:szCs w:val="24"/>
              </w:rPr>
              <w:t>Signal for All Clear</w:t>
            </w:r>
          </w:p>
        </w:tc>
        <w:tc>
          <w:tcPr>
            <w:tcW w:w="1717" w:type="pct"/>
            <w:gridSpan w:val="2"/>
            <w:vAlign w:val="center"/>
          </w:tcPr>
          <w:p w14:paraId="1F25A6B8" w14:textId="16364566" w:rsidR="004F70F2" w:rsidRPr="00D22D01" w:rsidRDefault="004F70F2" w:rsidP="004F70F2">
            <w:pPr>
              <w:rPr>
                <w:rFonts w:ascii="Arial" w:hAnsi="Arial" w:cs="Arial"/>
                <w:sz w:val="24"/>
                <w:szCs w:val="24"/>
              </w:rPr>
            </w:pPr>
            <w:r>
              <w:rPr>
                <w:rFonts w:ascii="Arial" w:hAnsi="Arial" w:cs="Arial"/>
                <w:sz w:val="24"/>
                <w:szCs w:val="24"/>
              </w:rPr>
              <w:t>“All clear”</w:t>
            </w:r>
          </w:p>
        </w:tc>
      </w:tr>
      <w:tr w:rsidR="004F70F2" w:rsidRPr="00D22D01" w14:paraId="40BADB2F" w14:textId="77777777" w:rsidTr="004F70F2">
        <w:trPr>
          <w:trHeight w:val="454"/>
        </w:trPr>
        <w:tc>
          <w:tcPr>
            <w:tcW w:w="752" w:type="pct"/>
            <w:vMerge w:val="restart"/>
            <w:shd w:val="clear" w:color="auto" w:fill="BFBFBF"/>
            <w:vAlign w:val="center"/>
          </w:tcPr>
          <w:p w14:paraId="0DFF56AC" w14:textId="77777777" w:rsidR="004F70F2" w:rsidRPr="00D22D01" w:rsidRDefault="004F70F2" w:rsidP="004F70F2">
            <w:pPr>
              <w:rPr>
                <w:rFonts w:ascii="Arial" w:hAnsi="Arial" w:cs="Arial"/>
                <w:sz w:val="24"/>
                <w:szCs w:val="24"/>
              </w:rPr>
            </w:pPr>
            <w:r w:rsidRPr="00D22D01">
              <w:rPr>
                <w:rFonts w:ascii="Arial" w:hAnsi="Arial" w:cs="Arial"/>
                <w:sz w:val="24"/>
                <w:szCs w:val="24"/>
              </w:rPr>
              <w:t>Designated Safe Area(s)</w:t>
            </w:r>
          </w:p>
        </w:tc>
        <w:tc>
          <w:tcPr>
            <w:tcW w:w="882" w:type="pct"/>
            <w:shd w:val="clear" w:color="auto" w:fill="BFBFBF"/>
            <w:vAlign w:val="center"/>
          </w:tcPr>
          <w:p w14:paraId="17ACABD4" w14:textId="77777777" w:rsidR="004F70F2" w:rsidRPr="00D22D01" w:rsidRDefault="004F70F2" w:rsidP="004F70F2">
            <w:pPr>
              <w:rPr>
                <w:rFonts w:ascii="Arial" w:hAnsi="Arial" w:cs="Arial"/>
                <w:sz w:val="24"/>
                <w:szCs w:val="24"/>
              </w:rPr>
            </w:pPr>
            <w:r w:rsidRPr="00D22D01">
              <w:rPr>
                <w:rFonts w:ascii="Arial" w:hAnsi="Arial" w:cs="Arial"/>
                <w:sz w:val="24"/>
                <w:szCs w:val="24"/>
              </w:rPr>
              <w:t>Move From</w:t>
            </w:r>
          </w:p>
        </w:tc>
        <w:tc>
          <w:tcPr>
            <w:tcW w:w="884" w:type="pct"/>
            <w:shd w:val="clear" w:color="auto" w:fill="BFBFBF"/>
            <w:vAlign w:val="center"/>
          </w:tcPr>
          <w:p w14:paraId="564895FE" w14:textId="77777777" w:rsidR="004F70F2" w:rsidRPr="00D22D01" w:rsidRDefault="004F70F2" w:rsidP="004F70F2">
            <w:pPr>
              <w:rPr>
                <w:rFonts w:ascii="Arial" w:hAnsi="Arial" w:cs="Arial"/>
                <w:sz w:val="24"/>
                <w:szCs w:val="24"/>
              </w:rPr>
            </w:pPr>
            <w:r w:rsidRPr="00D22D01">
              <w:rPr>
                <w:rFonts w:ascii="Arial" w:hAnsi="Arial" w:cs="Arial"/>
                <w:sz w:val="24"/>
                <w:szCs w:val="24"/>
              </w:rPr>
              <w:t>To</w:t>
            </w:r>
          </w:p>
        </w:tc>
        <w:tc>
          <w:tcPr>
            <w:tcW w:w="764" w:type="pct"/>
            <w:vMerge w:val="restart"/>
            <w:shd w:val="clear" w:color="auto" w:fill="BFBFBF"/>
            <w:vAlign w:val="center"/>
          </w:tcPr>
          <w:p w14:paraId="39AF1108" w14:textId="77777777" w:rsidR="004F70F2" w:rsidRPr="00D22D01" w:rsidRDefault="004F70F2" w:rsidP="004F70F2">
            <w:pPr>
              <w:rPr>
                <w:rFonts w:ascii="Arial" w:hAnsi="Arial" w:cs="Arial"/>
                <w:sz w:val="24"/>
                <w:szCs w:val="24"/>
              </w:rPr>
            </w:pPr>
            <w:r w:rsidRPr="00D22D01">
              <w:rPr>
                <w:rFonts w:ascii="Arial" w:hAnsi="Arial" w:cs="Arial"/>
                <w:sz w:val="24"/>
                <w:szCs w:val="24"/>
              </w:rPr>
              <w:t>Designated Lockdown Area(s)</w:t>
            </w:r>
          </w:p>
        </w:tc>
        <w:tc>
          <w:tcPr>
            <w:tcW w:w="891" w:type="pct"/>
            <w:shd w:val="clear" w:color="auto" w:fill="BFBFBF"/>
            <w:vAlign w:val="center"/>
          </w:tcPr>
          <w:p w14:paraId="0C2D3EFE" w14:textId="77777777" w:rsidR="004F70F2" w:rsidRPr="00D22D01" w:rsidRDefault="004F70F2" w:rsidP="004F70F2">
            <w:pPr>
              <w:rPr>
                <w:rFonts w:ascii="Arial" w:hAnsi="Arial" w:cs="Arial"/>
                <w:sz w:val="24"/>
                <w:szCs w:val="24"/>
              </w:rPr>
            </w:pPr>
            <w:r w:rsidRPr="00D22D01">
              <w:rPr>
                <w:rFonts w:ascii="Arial" w:hAnsi="Arial" w:cs="Arial"/>
                <w:sz w:val="24"/>
                <w:szCs w:val="24"/>
              </w:rPr>
              <w:t xml:space="preserve">Move From </w:t>
            </w:r>
          </w:p>
        </w:tc>
        <w:tc>
          <w:tcPr>
            <w:tcW w:w="826" w:type="pct"/>
            <w:shd w:val="clear" w:color="auto" w:fill="BFBFBF"/>
            <w:vAlign w:val="center"/>
          </w:tcPr>
          <w:p w14:paraId="3ED65D02" w14:textId="77777777" w:rsidR="004F70F2" w:rsidRPr="00D22D01" w:rsidRDefault="004F70F2" w:rsidP="004F70F2">
            <w:pPr>
              <w:rPr>
                <w:rFonts w:ascii="Arial" w:hAnsi="Arial" w:cs="Arial"/>
                <w:sz w:val="24"/>
                <w:szCs w:val="24"/>
              </w:rPr>
            </w:pPr>
            <w:r w:rsidRPr="00D22D01">
              <w:rPr>
                <w:rFonts w:ascii="Arial" w:hAnsi="Arial" w:cs="Arial"/>
                <w:sz w:val="24"/>
                <w:szCs w:val="24"/>
              </w:rPr>
              <w:t>To</w:t>
            </w:r>
          </w:p>
        </w:tc>
      </w:tr>
      <w:tr w:rsidR="004F70F2" w:rsidRPr="00D22D01" w14:paraId="1A1197F6" w14:textId="77777777" w:rsidTr="00CC15E9">
        <w:trPr>
          <w:trHeight w:val="454"/>
        </w:trPr>
        <w:tc>
          <w:tcPr>
            <w:tcW w:w="752" w:type="pct"/>
            <w:vMerge/>
            <w:shd w:val="clear" w:color="auto" w:fill="BFBFBF"/>
            <w:vAlign w:val="center"/>
          </w:tcPr>
          <w:p w14:paraId="5B778286" w14:textId="77777777" w:rsidR="004F70F2" w:rsidRPr="00D22D01" w:rsidRDefault="004F70F2" w:rsidP="004F70F2">
            <w:pPr>
              <w:rPr>
                <w:rFonts w:ascii="Arial" w:hAnsi="Arial" w:cs="Arial"/>
                <w:sz w:val="24"/>
                <w:szCs w:val="24"/>
              </w:rPr>
            </w:pPr>
          </w:p>
        </w:tc>
        <w:tc>
          <w:tcPr>
            <w:tcW w:w="882" w:type="pct"/>
            <w:shd w:val="clear" w:color="auto" w:fill="auto"/>
            <w:vAlign w:val="center"/>
          </w:tcPr>
          <w:p w14:paraId="12D73077" w14:textId="06CC8835" w:rsidR="004F70F2" w:rsidRPr="00D22D01" w:rsidRDefault="00CC15E9" w:rsidP="004F70F2">
            <w:pPr>
              <w:rPr>
                <w:rFonts w:ascii="Arial" w:hAnsi="Arial" w:cs="Arial"/>
                <w:sz w:val="24"/>
                <w:szCs w:val="24"/>
              </w:rPr>
            </w:pPr>
            <w:r>
              <w:rPr>
                <w:rFonts w:ascii="Arial" w:hAnsi="Arial" w:cs="Arial"/>
                <w:sz w:val="24"/>
                <w:szCs w:val="24"/>
              </w:rPr>
              <w:t>Anywhere on-site</w:t>
            </w:r>
          </w:p>
        </w:tc>
        <w:tc>
          <w:tcPr>
            <w:tcW w:w="884" w:type="pct"/>
            <w:shd w:val="clear" w:color="auto" w:fill="auto"/>
            <w:vAlign w:val="center"/>
          </w:tcPr>
          <w:p w14:paraId="646AFA47" w14:textId="63AF489B" w:rsidR="004F70F2" w:rsidRPr="00D22D01" w:rsidRDefault="00CC15E9" w:rsidP="004F70F2">
            <w:pPr>
              <w:rPr>
                <w:rFonts w:ascii="Arial" w:hAnsi="Arial" w:cs="Arial"/>
                <w:sz w:val="24"/>
                <w:szCs w:val="24"/>
              </w:rPr>
            </w:pPr>
            <w:r>
              <w:rPr>
                <w:rFonts w:ascii="Arial" w:hAnsi="Arial" w:cs="Arial"/>
                <w:sz w:val="24"/>
                <w:szCs w:val="24"/>
              </w:rPr>
              <w:t>Own classroom</w:t>
            </w:r>
          </w:p>
        </w:tc>
        <w:tc>
          <w:tcPr>
            <w:tcW w:w="764" w:type="pct"/>
            <w:vMerge/>
            <w:shd w:val="clear" w:color="auto" w:fill="BFBFBF"/>
            <w:vAlign w:val="center"/>
          </w:tcPr>
          <w:p w14:paraId="771066B5" w14:textId="77777777" w:rsidR="004F70F2" w:rsidRPr="00D22D01" w:rsidRDefault="004F70F2" w:rsidP="004F70F2">
            <w:pPr>
              <w:rPr>
                <w:rFonts w:ascii="Arial" w:hAnsi="Arial" w:cs="Arial"/>
                <w:sz w:val="24"/>
                <w:szCs w:val="24"/>
              </w:rPr>
            </w:pPr>
          </w:p>
        </w:tc>
        <w:tc>
          <w:tcPr>
            <w:tcW w:w="891" w:type="pct"/>
            <w:shd w:val="clear" w:color="auto" w:fill="auto"/>
            <w:vAlign w:val="center"/>
          </w:tcPr>
          <w:p w14:paraId="4B4123B1" w14:textId="44A522CA" w:rsidR="004F70F2" w:rsidRPr="00CC15E9" w:rsidRDefault="00CC15E9" w:rsidP="004F70F2">
            <w:pPr>
              <w:rPr>
                <w:rFonts w:ascii="Arial" w:hAnsi="Arial" w:cs="Arial"/>
                <w:sz w:val="24"/>
                <w:szCs w:val="24"/>
              </w:rPr>
            </w:pPr>
            <w:r>
              <w:rPr>
                <w:rFonts w:ascii="Arial" w:hAnsi="Arial" w:cs="Arial"/>
                <w:sz w:val="24"/>
                <w:szCs w:val="24"/>
              </w:rPr>
              <w:t>Anywhere on-site (9G, 9I, 9T)</w:t>
            </w:r>
          </w:p>
        </w:tc>
        <w:tc>
          <w:tcPr>
            <w:tcW w:w="826" w:type="pct"/>
            <w:shd w:val="clear" w:color="auto" w:fill="auto"/>
            <w:vAlign w:val="center"/>
          </w:tcPr>
          <w:p w14:paraId="1D03138C" w14:textId="17FDD7F9" w:rsidR="004F70F2" w:rsidRPr="00CC15E9" w:rsidRDefault="00CC15E9" w:rsidP="004F70F2">
            <w:pPr>
              <w:rPr>
                <w:rFonts w:ascii="Arial" w:hAnsi="Arial" w:cs="Arial"/>
                <w:sz w:val="24"/>
                <w:szCs w:val="24"/>
              </w:rPr>
            </w:pPr>
            <w:r>
              <w:rPr>
                <w:rFonts w:ascii="Arial" w:hAnsi="Arial" w:cs="Arial"/>
                <w:sz w:val="24"/>
                <w:szCs w:val="24"/>
              </w:rPr>
              <w:t>9G classroom</w:t>
            </w:r>
          </w:p>
        </w:tc>
      </w:tr>
      <w:tr w:rsidR="004F70F2" w:rsidRPr="00D22D01" w14:paraId="21E7EBF9" w14:textId="77777777" w:rsidTr="004F70F2">
        <w:trPr>
          <w:trHeight w:val="454"/>
        </w:trPr>
        <w:tc>
          <w:tcPr>
            <w:tcW w:w="752" w:type="pct"/>
            <w:vMerge/>
            <w:shd w:val="clear" w:color="auto" w:fill="BFBFBF"/>
            <w:vAlign w:val="center"/>
          </w:tcPr>
          <w:p w14:paraId="2FFF7164" w14:textId="77777777" w:rsidR="004F70F2" w:rsidRPr="00D22D01" w:rsidRDefault="004F70F2" w:rsidP="004F70F2">
            <w:pPr>
              <w:rPr>
                <w:rFonts w:ascii="Arial" w:hAnsi="Arial" w:cs="Arial"/>
                <w:sz w:val="24"/>
                <w:szCs w:val="24"/>
              </w:rPr>
            </w:pPr>
          </w:p>
        </w:tc>
        <w:tc>
          <w:tcPr>
            <w:tcW w:w="882" w:type="pct"/>
            <w:vAlign w:val="center"/>
          </w:tcPr>
          <w:p w14:paraId="75ADC591" w14:textId="04DCD4BE" w:rsidR="004F70F2" w:rsidRPr="00D22D01" w:rsidRDefault="004F70F2" w:rsidP="004F70F2">
            <w:pPr>
              <w:rPr>
                <w:rFonts w:ascii="Arial" w:hAnsi="Arial" w:cs="Arial"/>
                <w:sz w:val="24"/>
                <w:szCs w:val="24"/>
              </w:rPr>
            </w:pPr>
          </w:p>
        </w:tc>
        <w:tc>
          <w:tcPr>
            <w:tcW w:w="884" w:type="pct"/>
            <w:vAlign w:val="center"/>
          </w:tcPr>
          <w:p w14:paraId="26814D61" w14:textId="453E5F5A" w:rsidR="004F70F2" w:rsidRPr="00D22D01" w:rsidRDefault="004F70F2" w:rsidP="004F70F2">
            <w:pPr>
              <w:rPr>
                <w:rFonts w:ascii="Arial" w:hAnsi="Arial" w:cs="Arial"/>
                <w:sz w:val="24"/>
                <w:szCs w:val="24"/>
              </w:rPr>
            </w:pPr>
          </w:p>
        </w:tc>
        <w:tc>
          <w:tcPr>
            <w:tcW w:w="764" w:type="pct"/>
            <w:vMerge/>
            <w:shd w:val="clear" w:color="auto" w:fill="BFBFBF"/>
            <w:vAlign w:val="center"/>
          </w:tcPr>
          <w:p w14:paraId="498245E6" w14:textId="77777777" w:rsidR="004F70F2" w:rsidRPr="00D22D01" w:rsidRDefault="004F70F2" w:rsidP="004F70F2">
            <w:pPr>
              <w:rPr>
                <w:rFonts w:ascii="Arial" w:hAnsi="Arial" w:cs="Arial"/>
                <w:sz w:val="24"/>
                <w:szCs w:val="24"/>
              </w:rPr>
            </w:pPr>
          </w:p>
        </w:tc>
        <w:tc>
          <w:tcPr>
            <w:tcW w:w="891" w:type="pct"/>
            <w:vAlign w:val="center"/>
          </w:tcPr>
          <w:p w14:paraId="25C06338" w14:textId="7C0B661A" w:rsidR="004F70F2" w:rsidRPr="00D22D01" w:rsidRDefault="00CC15E9" w:rsidP="004F70F2">
            <w:pPr>
              <w:rPr>
                <w:rFonts w:ascii="Arial" w:hAnsi="Arial" w:cs="Arial"/>
                <w:sz w:val="24"/>
                <w:szCs w:val="24"/>
              </w:rPr>
            </w:pPr>
            <w:r>
              <w:rPr>
                <w:rFonts w:ascii="Arial" w:hAnsi="Arial" w:cs="Arial"/>
                <w:sz w:val="24"/>
                <w:szCs w:val="24"/>
              </w:rPr>
              <w:t>Anywhere on-site (10K, 10O, 11L, 11P)</w:t>
            </w:r>
          </w:p>
        </w:tc>
        <w:tc>
          <w:tcPr>
            <w:tcW w:w="826" w:type="pct"/>
            <w:vAlign w:val="center"/>
          </w:tcPr>
          <w:p w14:paraId="60AB2CF0" w14:textId="6610892A" w:rsidR="004F70F2" w:rsidRPr="00D22D01" w:rsidRDefault="00CC15E9" w:rsidP="004F70F2">
            <w:pPr>
              <w:rPr>
                <w:rFonts w:ascii="Arial" w:hAnsi="Arial" w:cs="Arial"/>
                <w:sz w:val="24"/>
                <w:szCs w:val="24"/>
              </w:rPr>
            </w:pPr>
            <w:r>
              <w:rPr>
                <w:rFonts w:ascii="Arial" w:hAnsi="Arial" w:cs="Arial"/>
                <w:sz w:val="24"/>
                <w:szCs w:val="24"/>
              </w:rPr>
              <w:t>11L classroom</w:t>
            </w:r>
          </w:p>
        </w:tc>
      </w:tr>
      <w:tr w:rsidR="004F70F2" w:rsidRPr="00D22D01" w14:paraId="65032138" w14:textId="77777777" w:rsidTr="004F70F2">
        <w:trPr>
          <w:trHeight w:val="454"/>
        </w:trPr>
        <w:tc>
          <w:tcPr>
            <w:tcW w:w="752" w:type="pct"/>
            <w:vMerge/>
            <w:shd w:val="clear" w:color="auto" w:fill="BFBFBF"/>
            <w:vAlign w:val="center"/>
          </w:tcPr>
          <w:p w14:paraId="595481CD" w14:textId="77777777" w:rsidR="004F70F2" w:rsidRPr="00D22D01" w:rsidRDefault="004F70F2" w:rsidP="004F70F2">
            <w:pPr>
              <w:rPr>
                <w:rFonts w:ascii="Arial" w:hAnsi="Arial" w:cs="Arial"/>
                <w:sz w:val="24"/>
                <w:szCs w:val="24"/>
              </w:rPr>
            </w:pPr>
          </w:p>
        </w:tc>
        <w:tc>
          <w:tcPr>
            <w:tcW w:w="882" w:type="pct"/>
            <w:vAlign w:val="center"/>
          </w:tcPr>
          <w:p w14:paraId="1A048737" w14:textId="1C720571" w:rsidR="004F70F2" w:rsidRPr="00D22D01" w:rsidRDefault="004F70F2" w:rsidP="004F70F2">
            <w:pPr>
              <w:rPr>
                <w:rFonts w:ascii="Arial" w:hAnsi="Arial" w:cs="Arial"/>
                <w:sz w:val="24"/>
                <w:szCs w:val="24"/>
              </w:rPr>
            </w:pPr>
          </w:p>
        </w:tc>
        <w:tc>
          <w:tcPr>
            <w:tcW w:w="884" w:type="pct"/>
            <w:vAlign w:val="center"/>
          </w:tcPr>
          <w:p w14:paraId="3AC4187B" w14:textId="26DA36B8" w:rsidR="004F70F2" w:rsidRPr="00D22D01" w:rsidRDefault="004F70F2" w:rsidP="004F70F2">
            <w:pPr>
              <w:rPr>
                <w:rFonts w:ascii="Arial" w:hAnsi="Arial" w:cs="Arial"/>
                <w:sz w:val="24"/>
                <w:szCs w:val="24"/>
              </w:rPr>
            </w:pPr>
          </w:p>
        </w:tc>
        <w:tc>
          <w:tcPr>
            <w:tcW w:w="764" w:type="pct"/>
            <w:vMerge/>
            <w:shd w:val="clear" w:color="auto" w:fill="BFBFBF"/>
            <w:vAlign w:val="center"/>
          </w:tcPr>
          <w:p w14:paraId="0FEBF5D0" w14:textId="77777777" w:rsidR="004F70F2" w:rsidRPr="00D22D01" w:rsidRDefault="004F70F2" w:rsidP="004F70F2">
            <w:pPr>
              <w:rPr>
                <w:rFonts w:ascii="Arial" w:hAnsi="Arial" w:cs="Arial"/>
                <w:sz w:val="24"/>
                <w:szCs w:val="24"/>
              </w:rPr>
            </w:pPr>
          </w:p>
        </w:tc>
        <w:tc>
          <w:tcPr>
            <w:tcW w:w="891" w:type="pct"/>
            <w:vAlign w:val="center"/>
          </w:tcPr>
          <w:p w14:paraId="6A41D8D8" w14:textId="672892F8" w:rsidR="004F70F2" w:rsidRPr="00D22D01" w:rsidRDefault="004F70F2" w:rsidP="004F70F2">
            <w:pPr>
              <w:rPr>
                <w:rFonts w:ascii="Arial" w:hAnsi="Arial" w:cs="Arial"/>
                <w:sz w:val="24"/>
                <w:szCs w:val="24"/>
              </w:rPr>
            </w:pPr>
          </w:p>
        </w:tc>
        <w:tc>
          <w:tcPr>
            <w:tcW w:w="826" w:type="pct"/>
            <w:vAlign w:val="center"/>
          </w:tcPr>
          <w:p w14:paraId="7B28BDB7" w14:textId="0509E1D0" w:rsidR="004F70F2" w:rsidRPr="00D22D01" w:rsidRDefault="004F70F2" w:rsidP="004F70F2">
            <w:pPr>
              <w:rPr>
                <w:rFonts w:ascii="Arial" w:hAnsi="Arial" w:cs="Arial"/>
                <w:sz w:val="24"/>
                <w:szCs w:val="24"/>
              </w:rPr>
            </w:pPr>
          </w:p>
        </w:tc>
      </w:tr>
      <w:tr w:rsidR="004F70F2" w:rsidRPr="00D22D01" w14:paraId="17E4BC14" w14:textId="77777777" w:rsidTr="004F70F2">
        <w:trPr>
          <w:trHeight w:val="454"/>
        </w:trPr>
        <w:tc>
          <w:tcPr>
            <w:tcW w:w="752" w:type="pct"/>
            <w:vMerge/>
            <w:shd w:val="clear" w:color="auto" w:fill="BFBFBF"/>
            <w:vAlign w:val="center"/>
          </w:tcPr>
          <w:p w14:paraId="441E5868" w14:textId="77777777" w:rsidR="004F70F2" w:rsidRPr="00D22D01" w:rsidRDefault="004F70F2" w:rsidP="004F70F2">
            <w:pPr>
              <w:rPr>
                <w:rFonts w:ascii="Arial" w:hAnsi="Arial" w:cs="Arial"/>
                <w:sz w:val="24"/>
                <w:szCs w:val="24"/>
              </w:rPr>
            </w:pPr>
          </w:p>
        </w:tc>
        <w:tc>
          <w:tcPr>
            <w:tcW w:w="882" w:type="pct"/>
            <w:vAlign w:val="center"/>
          </w:tcPr>
          <w:p w14:paraId="5B32594F" w14:textId="19922EEF" w:rsidR="004F70F2" w:rsidRPr="00D22D01" w:rsidRDefault="004F70F2" w:rsidP="004F70F2">
            <w:pPr>
              <w:rPr>
                <w:rFonts w:ascii="Arial" w:hAnsi="Arial" w:cs="Arial"/>
                <w:sz w:val="24"/>
                <w:szCs w:val="24"/>
              </w:rPr>
            </w:pPr>
          </w:p>
        </w:tc>
        <w:tc>
          <w:tcPr>
            <w:tcW w:w="884" w:type="pct"/>
            <w:vAlign w:val="center"/>
          </w:tcPr>
          <w:p w14:paraId="35990923" w14:textId="5D47764C" w:rsidR="004F70F2" w:rsidRPr="00D22D01" w:rsidRDefault="004F70F2" w:rsidP="004F70F2">
            <w:pPr>
              <w:rPr>
                <w:rFonts w:ascii="Arial" w:hAnsi="Arial" w:cs="Arial"/>
                <w:sz w:val="24"/>
                <w:szCs w:val="24"/>
              </w:rPr>
            </w:pPr>
          </w:p>
        </w:tc>
        <w:tc>
          <w:tcPr>
            <w:tcW w:w="764" w:type="pct"/>
            <w:vMerge/>
            <w:shd w:val="clear" w:color="auto" w:fill="BFBFBF"/>
            <w:vAlign w:val="center"/>
          </w:tcPr>
          <w:p w14:paraId="4B004A99" w14:textId="77777777" w:rsidR="004F70F2" w:rsidRPr="00D22D01" w:rsidRDefault="004F70F2" w:rsidP="004F70F2">
            <w:pPr>
              <w:rPr>
                <w:rFonts w:ascii="Arial" w:hAnsi="Arial" w:cs="Arial"/>
                <w:sz w:val="24"/>
                <w:szCs w:val="24"/>
              </w:rPr>
            </w:pPr>
          </w:p>
        </w:tc>
        <w:tc>
          <w:tcPr>
            <w:tcW w:w="891" w:type="pct"/>
            <w:vAlign w:val="center"/>
          </w:tcPr>
          <w:p w14:paraId="653AA2FA" w14:textId="4E1865F4" w:rsidR="004F70F2" w:rsidRPr="00D22D01" w:rsidRDefault="004F70F2" w:rsidP="004F70F2">
            <w:pPr>
              <w:rPr>
                <w:rFonts w:ascii="Arial" w:hAnsi="Arial" w:cs="Arial"/>
                <w:sz w:val="24"/>
                <w:szCs w:val="24"/>
              </w:rPr>
            </w:pPr>
          </w:p>
        </w:tc>
        <w:tc>
          <w:tcPr>
            <w:tcW w:w="826" w:type="pct"/>
            <w:vAlign w:val="center"/>
          </w:tcPr>
          <w:p w14:paraId="158B3108" w14:textId="1A9B2CF5" w:rsidR="004F70F2" w:rsidRPr="00D22D01" w:rsidRDefault="004F70F2" w:rsidP="004F70F2">
            <w:pPr>
              <w:rPr>
                <w:rFonts w:ascii="Arial" w:hAnsi="Arial" w:cs="Arial"/>
                <w:sz w:val="24"/>
                <w:szCs w:val="24"/>
              </w:rPr>
            </w:pPr>
          </w:p>
        </w:tc>
      </w:tr>
      <w:tr w:rsidR="004F70F2" w:rsidRPr="00D22D01" w14:paraId="492E3D44" w14:textId="77777777" w:rsidTr="004F70F2">
        <w:trPr>
          <w:trHeight w:val="454"/>
        </w:trPr>
        <w:tc>
          <w:tcPr>
            <w:tcW w:w="752" w:type="pct"/>
            <w:vMerge/>
            <w:shd w:val="clear" w:color="auto" w:fill="BFBFBF"/>
            <w:vAlign w:val="center"/>
          </w:tcPr>
          <w:p w14:paraId="3D0FF946" w14:textId="77777777" w:rsidR="004F70F2" w:rsidRPr="00D22D01" w:rsidRDefault="004F70F2" w:rsidP="004F70F2">
            <w:pPr>
              <w:rPr>
                <w:rFonts w:ascii="Arial" w:hAnsi="Arial" w:cs="Arial"/>
                <w:sz w:val="24"/>
                <w:szCs w:val="24"/>
              </w:rPr>
            </w:pPr>
          </w:p>
        </w:tc>
        <w:tc>
          <w:tcPr>
            <w:tcW w:w="882" w:type="pct"/>
            <w:vAlign w:val="center"/>
          </w:tcPr>
          <w:p w14:paraId="28DABA23" w14:textId="01208CBE" w:rsidR="004F70F2" w:rsidRPr="00D22D01" w:rsidRDefault="004F70F2" w:rsidP="004F70F2">
            <w:pPr>
              <w:rPr>
                <w:rFonts w:ascii="Arial" w:hAnsi="Arial" w:cs="Arial"/>
                <w:sz w:val="24"/>
                <w:szCs w:val="24"/>
              </w:rPr>
            </w:pPr>
          </w:p>
        </w:tc>
        <w:tc>
          <w:tcPr>
            <w:tcW w:w="884" w:type="pct"/>
            <w:vAlign w:val="center"/>
          </w:tcPr>
          <w:p w14:paraId="6A23A408" w14:textId="181F3AD4" w:rsidR="004F70F2" w:rsidRPr="00D22D01" w:rsidRDefault="004F70F2" w:rsidP="004F70F2">
            <w:pPr>
              <w:rPr>
                <w:rFonts w:ascii="Arial" w:hAnsi="Arial" w:cs="Arial"/>
                <w:sz w:val="24"/>
                <w:szCs w:val="24"/>
              </w:rPr>
            </w:pPr>
          </w:p>
        </w:tc>
        <w:tc>
          <w:tcPr>
            <w:tcW w:w="764" w:type="pct"/>
            <w:vMerge/>
            <w:shd w:val="clear" w:color="auto" w:fill="BFBFBF"/>
            <w:vAlign w:val="center"/>
          </w:tcPr>
          <w:p w14:paraId="7458C682" w14:textId="77777777" w:rsidR="004F70F2" w:rsidRPr="00D22D01" w:rsidRDefault="004F70F2" w:rsidP="004F70F2">
            <w:pPr>
              <w:rPr>
                <w:rFonts w:ascii="Arial" w:hAnsi="Arial" w:cs="Arial"/>
                <w:sz w:val="24"/>
                <w:szCs w:val="24"/>
              </w:rPr>
            </w:pPr>
          </w:p>
        </w:tc>
        <w:tc>
          <w:tcPr>
            <w:tcW w:w="891" w:type="pct"/>
            <w:vAlign w:val="center"/>
          </w:tcPr>
          <w:p w14:paraId="0CC44FE2" w14:textId="037DED38" w:rsidR="004F70F2" w:rsidRPr="00D22D01" w:rsidRDefault="004F70F2" w:rsidP="004F70F2">
            <w:pPr>
              <w:rPr>
                <w:rFonts w:ascii="Arial" w:hAnsi="Arial" w:cs="Arial"/>
                <w:sz w:val="24"/>
                <w:szCs w:val="24"/>
              </w:rPr>
            </w:pPr>
          </w:p>
        </w:tc>
        <w:tc>
          <w:tcPr>
            <w:tcW w:w="826" w:type="pct"/>
            <w:vAlign w:val="center"/>
          </w:tcPr>
          <w:p w14:paraId="62393EE2" w14:textId="190C2F43" w:rsidR="004F70F2" w:rsidRPr="00D22D01" w:rsidRDefault="004F70F2" w:rsidP="004F70F2">
            <w:pPr>
              <w:rPr>
                <w:rFonts w:ascii="Arial" w:hAnsi="Arial" w:cs="Arial"/>
                <w:sz w:val="24"/>
                <w:szCs w:val="24"/>
              </w:rPr>
            </w:pPr>
          </w:p>
        </w:tc>
      </w:tr>
      <w:tr w:rsidR="004F70F2" w:rsidRPr="00D22D01" w14:paraId="1117DD13" w14:textId="77777777" w:rsidTr="004F70F2">
        <w:trPr>
          <w:trHeight w:val="454"/>
        </w:trPr>
        <w:tc>
          <w:tcPr>
            <w:tcW w:w="752" w:type="pct"/>
            <w:vMerge/>
            <w:shd w:val="clear" w:color="auto" w:fill="BFBFBF"/>
            <w:vAlign w:val="center"/>
          </w:tcPr>
          <w:p w14:paraId="0DF13964" w14:textId="77777777" w:rsidR="004F70F2" w:rsidRPr="00D22D01" w:rsidRDefault="004F70F2" w:rsidP="004F70F2">
            <w:pPr>
              <w:rPr>
                <w:rFonts w:ascii="Arial" w:hAnsi="Arial" w:cs="Arial"/>
                <w:sz w:val="24"/>
                <w:szCs w:val="24"/>
              </w:rPr>
            </w:pPr>
          </w:p>
        </w:tc>
        <w:tc>
          <w:tcPr>
            <w:tcW w:w="882" w:type="pct"/>
            <w:vAlign w:val="center"/>
          </w:tcPr>
          <w:p w14:paraId="7A336314" w14:textId="74E2B886" w:rsidR="004F70F2" w:rsidRPr="00D22D01" w:rsidRDefault="004F70F2" w:rsidP="004F70F2">
            <w:pPr>
              <w:rPr>
                <w:rFonts w:ascii="Arial" w:hAnsi="Arial" w:cs="Arial"/>
                <w:sz w:val="24"/>
                <w:szCs w:val="24"/>
              </w:rPr>
            </w:pPr>
          </w:p>
        </w:tc>
        <w:tc>
          <w:tcPr>
            <w:tcW w:w="884" w:type="pct"/>
            <w:vAlign w:val="center"/>
          </w:tcPr>
          <w:p w14:paraId="206CE77C" w14:textId="58C41190" w:rsidR="004F70F2" w:rsidRPr="00D22D01" w:rsidRDefault="004F70F2" w:rsidP="004F70F2">
            <w:pPr>
              <w:rPr>
                <w:rFonts w:ascii="Arial" w:hAnsi="Arial" w:cs="Arial"/>
                <w:sz w:val="24"/>
                <w:szCs w:val="24"/>
              </w:rPr>
            </w:pPr>
          </w:p>
        </w:tc>
        <w:tc>
          <w:tcPr>
            <w:tcW w:w="764" w:type="pct"/>
            <w:vMerge/>
            <w:shd w:val="clear" w:color="auto" w:fill="BFBFBF"/>
            <w:vAlign w:val="center"/>
          </w:tcPr>
          <w:p w14:paraId="0CF94536" w14:textId="77777777" w:rsidR="004F70F2" w:rsidRPr="00D22D01" w:rsidRDefault="004F70F2" w:rsidP="004F70F2">
            <w:pPr>
              <w:rPr>
                <w:rFonts w:ascii="Arial" w:hAnsi="Arial" w:cs="Arial"/>
                <w:sz w:val="24"/>
                <w:szCs w:val="24"/>
              </w:rPr>
            </w:pPr>
          </w:p>
        </w:tc>
        <w:tc>
          <w:tcPr>
            <w:tcW w:w="891" w:type="pct"/>
            <w:vAlign w:val="center"/>
          </w:tcPr>
          <w:p w14:paraId="51E0CED4" w14:textId="19F59289" w:rsidR="004F70F2" w:rsidRPr="00D22D01" w:rsidRDefault="004F70F2" w:rsidP="004F70F2">
            <w:pPr>
              <w:rPr>
                <w:rFonts w:ascii="Arial" w:hAnsi="Arial" w:cs="Arial"/>
                <w:sz w:val="24"/>
                <w:szCs w:val="24"/>
              </w:rPr>
            </w:pPr>
          </w:p>
        </w:tc>
        <w:tc>
          <w:tcPr>
            <w:tcW w:w="826" w:type="pct"/>
            <w:vAlign w:val="center"/>
          </w:tcPr>
          <w:p w14:paraId="386B8D48" w14:textId="11022296" w:rsidR="004F70F2" w:rsidRPr="00D22D01" w:rsidRDefault="004F70F2" w:rsidP="004F70F2">
            <w:pPr>
              <w:rPr>
                <w:rFonts w:ascii="Arial" w:hAnsi="Arial" w:cs="Arial"/>
                <w:sz w:val="24"/>
                <w:szCs w:val="24"/>
              </w:rPr>
            </w:pPr>
          </w:p>
        </w:tc>
      </w:tr>
      <w:tr w:rsidR="004F70F2" w:rsidRPr="00D22D01" w14:paraId="3FA7AC66" w14:textId="77777777" w:rsidTr="004F70F2">
        <w:trPr>
          <w:trHeight w:val="454"/>
        </w:trPr>
        <w:tc>
          <w:tcPr>
            <w:tcW w:w="752" w:type="pct"/>
            <w:vMerge/>
            <w:shd w:val="clear" w:color="auto" w:fill="BFBFBF"/>
            <w:vAlign w:val="center"/>
          </w:tcPr>
          <w:p w14:paraId="5B88D42E" w14:textId="77777777" w:rsidR="004F70F2" w:rsidRPr="00D22D01" w:rsidRDefault="004F70F2" w:rsidP="004F70F2">
            <w:pPr>
              <w:rPr>
                <w:rFonts w:ascii="Arial" w:hAnsi="Arial" w:cs="Arial"/>
                <w:sz w:val="24"/>
                <w:szCs w:val="24"/>
              </w:rPr>
            </w:pPr>
          </w:p>
        </w:tc>
        <w:tc>
          <w:tcPr>
            <w:tcW w:w="882" w:type="pct"/>
            <w:vAlign w:val="center"/>
          </w:tcPr>
          <w:p w14:paraId="2B40BDFB" w14:textId="4AEF1AEC" w:rsidR="004F70F2" w:rsidRPr="00D22D01" w:rsidRDefault="004F70F2" w:rsidP="004F70F2">
            <w:pPr>
              <w:rPr>
                <w:rFonts w:ascii="Arial" w:hAnsi="Arial" w:cs="Arial"/>
                <w:sz w:val="24"/>
                <w:szCs w:val="24"/>
              </w:rPr>
            </w:pPr>
          </w:p>
        </w:tc>
        <w:tc>
          <w:tcPr>
            <w:tcW w:w="884" w:type="pct"/>
            <w:vAlign w:val="center"/>
          </w:tcPr>
          <w:p w14:paraId="6DC514C8" w14:textId="38CDD19C" w:rsidR="004F70F2" w:rsidRPr="00D22D01" w:rsidRDefault="004F70F2" w:rsidP="004F70F2">
            <w:pPr>
              <w:rPr>
                <w:rFonts w:ascii="Arial" w:hAnsi="Arial" w:cs="Arial"/>
                <w:sz w:val="24"/>
                <w:szCs w:val="24"/>
              </w:rPr>
            </w:pPr>
          </w:p>
        </w:tc>
        <w:tc>
          <w:tcPr>
            <w:tcW w:w="764" w:type="pct"/>
            <w:vMerge/>
            <w:shd w:val="clear" w:color="auto" w:fill="BFBFBF"/>
            <w:vAlign w:val="center"/>
          </w:tcPr>
          <w:p w14:paraId="3CBB2B40" w14:textId="77777777" w:rsidR="004F70F2" w:rsidRPr="00D22D01" w:rsidRDefault="004F70F2" w:rsidP="004F70F2">
            <w:pPr>
              <w:rPr>
                <w:rFonts w:ascii="Arial" w:hAnsi="Arial" w:cs="Arial"/>
                <w:sz w:val="24"/>
                <w:szCs w:val="24"/>
              </w:rPr>
            </w:pPr>
          </w:p>
        </w:tc>
        <w:tc>
          <w:tcPr>
            <w:tcW w:w="891" w:type="pct"/>
            <w:vAlign w:val="center"/>
          </w:tcPr>
          <w:p w14:paraId="737713FC" w14:textId="03CEB92E" w:rsidR="004F70F2" w:rsidRPr="00D22D01" w:rsidRDefault="004F70F2" w:rsidP="004F70F2">
            <w:pPr>
              <w:rPr>
                <w:rFonts w:ascii="Arial" w:hAnsi="Arial" w:cs="Arial"/>
                <w:sz w:val="24"/>
                <w:szCs w:val="24"/>
              </w:rPr>
            </w:pPr>
          </w:p>
        </w:tc>
        <w:tc>
          <w:tcPr>
            <w:tcW w:w="826" w:type="pct"/>
            <w:vAlign w:val="center"/>
          </w:tcPr>
          <w:p w14:paraId="3A468D4E" w14:textId="7D035487" w:rsidR="004F70F2" w:rsidRPr="00D22D01" w:rsidRDefault="004F70F2" w:rsidP="004F70F2">
            <w:pPr>
              <w:rPr>
                <w:rFonts w:ascii="Arial" w:hAnsi="Arial" w:cs="Arial"/>
                <w:sz w:val="24"/>
                <w:szCs w:val="24"/>
              </w:rPr>
            </w:pPr>
          </w:p>
        </w:tc>
      </w:tr>
      <w:tr w:rsidR="004F70F2" w:rsidRPr="00D22D01" w14:paraId="00D67A38" w14:textId="77777777" w:rsidTr="004F70F2">
        <w:trPr>
          <w:trHeight w:val="454"/>
        </w:trPr>
        <w:tc>
          <w:tcPr>
            <w:tcW w:w="752" w:type="pct"/>
            <w:vMerge/>
            <w:shd w:val="clear" w:color="auto" w:fill="BFBFBF"/>
            <w:vAlign w:val="center"/>
          </w:tcPr>
          <w:p w14:paraId="1E8D8E56" w14:textId="77777777" w:rsidR="004F70F2" w:rsidRPr="00D22D01" w:rsidRDefault="004F70F2" w:rsidP="004F70F2">
            <w:pPr>
              <w:rPr>
                <w:rFonts w:ascii="Arial" w:hAnsi="Arial" w:cs="Arial"/>
                <w:sz w:val="24"/>
                <w:szCs w:val="24"/>
              </w:rPr>
            </w:pPr>
          </w:p>
        </w:tc>
        <w:tc>
          <w:tcPr>
            <w:tcW w:w="882" w:type="pct"/>
            <w:vAlign w:val="center"/>
          </w:tcPr>
          <w:p w14:paraId="379A4572" w14:textId="674DCC19" w:rsidR="004F70F2" w:rsidRPr="00D22D01" w:rsidRDefault="004F70F2" w:rsidP="004F70F2">
            <w:pPr>
              <w:rPr>
                <w:rFonts w:ascii="Arial" w:hAnsi="Arial" w:cs="Arial"/>
                <w:sz w:val="24"/>
                <w:szCs w:val="24"/>
              </w:rPr>
            </w:pPr>
          </w:p>
        </w:tc>
        <w:tc>
          <w:tcPr>
            <w:tcW w:w="884" w:type="pct"/>
            <w:vAlign w:val="center"/>
          </w:tcPr>
          <w:p w14:paraId="3466F5D7" w14:textId="51E8B3FD" w:rsidR="004F70F2" w:rsidRPr="00D22D01" w:rsidRDefault="004F70F2" w:rsidP="004F70F2">
            <w:pPr>
              <w:rPr>
                <w:rFonts w:ascii="Arial" w:hAnsi="Arial" w:cs="Arial"/>
                <w:sz w:val="24"/>
                <w:szCs w:val="24"/>
              </w:rPr>
            </w:pPr>
          </w:p>
        </w:tc>
        <w:tc>
          <w:tcPr>
            <w:tcW w:w="764" w:type="pct"/>
            <w:vMerge/>
            <w:shd w:val="clear" w:color="auto" w:fill="BFBFBF"/>
            <w:vAlign w:val="center"/>
          </w:tcPr>
          <w:p w14:paraId="6CF20142" w14:textId="77777777" w:rsidR="004F70F2" w:rsidRPr="00D22D01" w:rsidRDefault="004F70F2" w:rsidP="004F70F2">
            <w:pPr>
              <w:rPr>
                <w:rFonts w:ascii="Arial" w:hAnsi="Arial" w:cs="Arial"/>
                <w:sz w:val="24"/>
                <w:szCs w:val="24"/>
              </w:rPr>
            </w:pPr>
          </w:p>
        </w:tc>
        <w:tc>
          <w:tcPr>
            <w:tcW w:w="891" w:type="pct"/>
            <w:vAlign w:val="center"/>
          </w:tcPr>
          <w:p w14:paraId="1B273E1C" w14:textId="7D13B731" w:rsidR="004F70F2" w:rsidRPr="00D22D01" w:rsidRDefault="004F70F2" w:rsidP="004F70F2">
            <w:pPr>
              <w:rPr>
                <w:rFonts w:ascii="Arial" w:hAnsi="Arial" w:cs="Arial"/>
                <w:sz w:val="24"/>
                <w:szCs w:val="24"/>
              </w:rPr>
            </w:pPr>
          </w:p>
        </w:tc>
        <w:tc>
          <w:tcPr>
            <w:tcW w:w="826" w:type="pct"/>
            <w:vAlign w:val="center"/>
          </w:tcPr>
          <w:p w14:paraId="4B8678D6" w14:textId="2CA2D009" w:rsidR="004F70F2" w:rsidRPr="00D22D01" w:rsidRDefault="004F70F2" w:rsidP="004F70F2">
            <w:pPr>
              <w:rPr>
                <w:rFonts w:ascii="Arial" w:hAnsi="Arial" w:cs="Arial"/>
                <w:sz w:val="24"/>
                <w:szCs w:val="24"/>
              </w:rPr>
            </w:pPr>
          </w:p>
        </w:tc>
      </w:tr>
      <w:tr w:rsidR="004F70F2" w:rsidRPr="00D22D01" w14:paraId="151D3BC6" w14:textId="77777777" w:rsidTr="004F70F2">
        <w:trPr>
          <w:trHeight w:val="454"/>
        </w:trPr>
        <w:tc>
          <w:tcPr>
            <w:tcW w:w="752" w:type="pct"/>
            <w:vMerge/>
            <w:shd w:val="clear" w:color="auto" w:fill="BFBFBF"/>
            <w:vAlign w:val="center"/>
          </w:tcPr>
          <w:p w14:paraId="3F1B6CF8" w14:textId="77777777" w:rsidR="004F70F2" w:rsidRPr="00D22D01" w:rsidRDefault="004F70F2" w:rsidP="004F70F2">
            <w:pPr>
              <w:rPr>
                <w:rFonts w:ascii="Arial" w:hAnsi="Arial" w:cs="Arial"/>
                <w:sz w:val="24"/>
                <w:szCs w:val="24"/>
              </w:rPr>
            </w:pPr>
          </w:p>
        </w:tc>
        <w:tc>
          <w:tcPr>
            <w:tcW w:w="882" w:type="pct"/>
            <w:vAlign w:val="center"/>
          </w:tcPr>
          <w:p w14:paraId="1A302988" w14:textId="26CBEFA8" w:rsidR="004F70F2" w:rsidRPr="00D22D01" w:rsidRDefault="004F70F2" w:rsidP="004F70F2">
            <w:pPr>
              <w:rPr>
                <w:rFonts w:ascii="Arial" w:hAnsi="Arial" w:cs="Arial"/>
                <w:sz w:val="24"/>
                <w:szCs w:val="24"/>
              </w:rPr>
            </w:pPr>
          </w:p>
        </w:tc>
        <w:tc>
          <w:tcPr>
            <w:tcW w:w="884" w:type="pct"/>
            <w:vAlign w:val="center"/>
          </w:tcPr>
          <w:p w14:paraId="44B617A1" w14:textId="2E9BB718" w:rsidR="004F70F2" w:rsidRPr="00D22D01" w:rsidRDefault="004F70F2" w:rsidP="004F70F2">
            <w:pPr>
              <w:rPr>
                <w:rFonts w:ascii="Arial" w:hAnsi="Arial" w:cs="Arial"/>
                <w:sz w:val="24"/>
                <w:szCs w:val="24"/>
              </w:rPr>
            </w:pPr>
          </w:p>
        </w:tc>
        <w:tc>
          <w:tcPr>
            <w:tcW w:w="764" w:type="pct"/>
            <w:vMerge/>
            <w:shd w:val="clear" w:color="auto" w:fill="BFBFBF"/>
            <w:vAlign w:val="center"/>
          </w:tcPr>
          <w:p w14:paraId="18B5516F" w14:textId="77777777" w:rsidR="004F70F2" w:rsidRPr="00D22D01" w:rsidRDefault="004F70F2" w:rsidP="004F70F2">
            <w:pPr>
              <w:rPr>
                <w:rFonts w:ascii="Arial" w:hAnsi="Arial" w:cs="Arial"/>
                <w:sz w:val="24"/>
                <w:szCs w:val="24"/>
              </w:rPr>
            </w:pPr>
          </w:p>
        </w:tc>
        <w:tc>
          <w:tcPr>
            <w:tcW w:w="891" w:type="pct"/>
            <w:vAlign w:val="center"/>
          </w:tcPr>
          <w:p w14:paraId="7F01CFE9" w14:textId="418CA551" w:rsidR="004F70F2" w:rsidRPr="00D22D01" w:rsidRDefault="004F70F2" w:rsidP="004F70F2">
            <w:pPr>
              <w:rPr>
                <w:rFonts w:ascii="Arial" w:hAnsi="Arial" w:cs="Arial"/>
                <w:sz w:val="24"/>
                <w:szCs w:val="24"/>
              </w:rPr>
            </w:pPr>
          </w:p>
        </w:tc>
        <w:tc>
          <w:tcPr>
            <w:tcW w:w="826" w:type="pct"/>
            <w:vAlign w:val="center"/>
          </w:tcPr>
          <w:p w14:paraId="03920D84" w14:textId="7867CF67" w:rsidR="004F70F2" w:rsidRPr="00D22D01" w:rsidRDefault="004F70F2" w:rsidP="004F70F2">
            <w:pPr>
              <w:rPr>
                <w:rFonts w:ascii="Arial" w:hAnsi="Arial" w:cs="Arial"/>
                <w:sz w:val="24"/>
                <w:szCs w:val="24"/>
              </w:rPr>
            </w:pPr>
          </w:p>
        </w:tc>
      </w:tr>
      <w:tr w:rsidR="004F70F2" w:rsidRPr="00D22D01" w14:paraId="301C3F4D" w14:textId="77777777" w:rsidTr="004F70F2">
        <w:trPr>
          <w:trHeight w:val="454"/>
        </w:trPr>
        <w:tc>
          <w:tcPr>
            <w:tcW w:w="752" w:type="pct"/>
            <w:vMerge/>
            <w:shd w:val="clear" w:color="auto" w:fill="BFBFBF"/>
            <w:vAlign w:val="center"/>
          </w:tcPr>
          <w:p w14:paraId="1D8AE4F6" w14:textId="77777777" w:rsidR="004F70F2" w:rsidRPr="00D22D01" w:rsidRDefault="004F70F2" w:rsidP="004F70F2">
            <w:pPr>
              <w:rPr>
                <w:rFonts w:ascii="Arial" w:hAnsi="Arial" w:cs="Arial"/>
                <w:sz w:val="24"/>
                <w:szCs w:val="24"/>
              </w:rPr>
            </w:pPr>
          </w:p>
        </w:tc>
        <w:tc>
          <w:tcPr>
            <w:tcW w:w="882" w:type="pct"/>
            <w:vAlign w:val="center"/>
          </w:tcPr>
          <w:p w14:paraId="747E7686" w14:textId="72B93A16" w:rsidR="004F70F2" w:rsidRPr="00D22D01" w:rsidRDefault="004F70F2" w:rsidP="004F70F2">
            <w:pPr>
              <w:rPr>
                <w:rFonts w:ascii="Arial" w:hAnsi="Arial" w:cs="Arial"/>
                <w:sz w:val="24"/>
                <w:szCs w:val="24"/>
              </w:rPr>
            </w:pPr>
          </w:p>
        </w:tc>
        <w:tc>
          <w:tcPr>
            <w:tcW w:w="884" w:type="pct"/>
            <w:vAlign w:val="center"/>
          </w:tcPr>
          <w:p w14:paraId="3295E59F" w14:textId="78B5D4FF" w:rsidR="004F70F2" w:rsidRPr="00D22D01" w:rsidRDefault="004F70F2" w:rsidP="004F70F2">
            <w:pPr>
              <w:rPr>
                <w:rFonts w:ascii="Arial" w:hAnsi="Arial" w:cs="Arial"/>
                <w:sz w:val="24"/>
                <w:szCs w:val="24"/>
              </w:rPr>
            </w:pPr>
          </w:p>
        </w:tc>
        <w:tc>
          <w:tcPr>
            <w:tcW w:w="764" w:type="pct"/>
            <w:vMerge/>
            <w:shd w:val="clear" w:color="auto" w:fill="BFBFBF"/>
            <w:vAlign w:val="center"/>
          </w:tcPr>
          <w:p w14:paraId="3B96D0D1" w14:textId="77777777" w:rsidR="004F70F2" w:rsidRPr="00D22D01" w:rsidRDefault="004F70F2" w:rsidP="004F70F2">
            <w:pPr>
              <w:rPr>
                <w:rFonts w:ascii="Arial" w:hAnsi="Arial" w:cs="Arial"/>
                <w:sz w:val="24"/>
                <w:szCs w:val="24"/>
              </w:rPr>
            </w:pPr>
          </w:p>
        </w:tc>
        <w:tc>
          <w:tcPr>
            <w:tcW w:w="891" w:type="pct"/>
            <w:vAlign w:val="center"/>
          </w:tcPr>
          <w:p w14:paraId="23D5A36A" w14:textId="12DA62A7" w:rsidR="004F70F2" w:rsidRPr="00D22D01" w:rsidRDefault="004F70F2" w:rsidP="004F70F2">
            <w:pPr>
              <w:rPr>
                <w:rFonts w:ascii="Arial" w:hAnsi="Arial" w:cs="Arial"/>
                <w:sz w:val="24"/>
                <w:szCs w:val="24"/>
              </w:rPr>
            </w:pPr>
          </w:p>
        </w:tc>
        <w:tc>
          <w:tcPr>
            <w:tcW w:w="826" w:type="pct"/>
            <w:vAlign w:val="center"/>
          </w:tcPr>
          <w:p w14:paraId="55EAE9E8" w14:textId="4BAEFADA" w:rsidR="004F70F2" w:rsidRPr="00D22D01" w:rsidRDefault="004F70F2" w:rsidP="004F70F2">
            <w:pPr>
              <w:rPr>
                <w:rFonts w:ascii="Arial" w:hAnsi="Arial" w:cs="Arial"/>
                <w:sz w:val="24"/>
                <w:szCs w:val="24"/>
              </w:rPr>
            </w:pPr>
          </w:p>
        </w:tc>
      </w:tr>
      <w:tr w:rsidR="004F70F2" w:rsidRPr="00D22D01" w14:paraId="1758CCE0" w14:textId="77777777" w:rsidTr="004F70F2">
        <w:trPr>
          <w:trHeight w:val="454"/>
        </w:trPr>
        <w:tc>
          <w:tcPr>
            <w:tcW w:w="752" w:type="pct"/>
            <w:vMerge/>
            <w:shd w:val="clear" w:color="auto" w:fill="BFBFBF"/>
            <w:vAlign w:val="center"/>
          </w:tcPr>
          <w:p w14:paraId="46B53487" w14:textId="77777777" w:rsidR="004F70F2" w:rsidRPr="00D22D01" w:rsidRDefault="004F70F2" w:rsidP="004F70F2">
            <w:pPr>
              <w:rPr>
                <w:rFonts w:ascii="Arial" w:hAnsi="Arial" w:cs="Arial"/>
                <w:sz w:val="24"/>
                <w:szCs w:val="24"/>
              </w:rPr>
            </w:pPr>
          </w:p>
        </w:tc>
        <w:tc>
          <w:tcPr>
            <w:tcW w:w="882" w:type="pct"/>
            <w:vAlign w:val="center"/>
          </w:tcPr>
          <w:p w14:paraId="30AD0ACB" w14:textId="746037B8" w:rsidR="004F70F2" w:rsidRPr="00D22D01" w:rsidRDefault="004F70F2" w:rsidP="004F70F2">
            <w:pPr>
              <w:rPr>
                <w:rFonts w:ascii="Arial" w:hAnsi="Arial" w:cs="Arial"/>
                <w:sz w:val="24"/>
                <w:szCs w:val="24"/>
              </w:rPr>
            </w:pPr>
          </w:p>
        </w:tc>
        <w:tc>
          <w:tcPr>
            <w:tcW w:w="884" w:type="pct"/>
            <w:vAlign w:val="center"/>
          </w:tcPr>
          <w:p w14:paraId="7983C8DD" w14:textId="46F65D25" w:rsidR="004F70F2" w:rsidRPr="00D22D01" w:rsidRDefault="004F70F2" w:rsidP="004F70F2">
            <w:pPr>
              <w:rPr>
                <w:rFonts w:ascii="Arial" w:hAnsi="Arial" w:cs="Arial"/>
                <w:sz w:val="24"/>
                <w:szCs w:val="24"/>
              </w:rPr>
            </w:pPr>
          </w:p>
        </w:tc>
        <w:tc>
          <w:tcPr>
            <w:tcW w:w="764" w:type="pct"/>
            <w:vMerge/>
            <w:shd w:val="clear" w:color="auto" w:fill="BFBFBF"/>
            <w:vAlign w:val="center"/>
          </w:tcPr>
          <w:p w14:paraId="4FBDAC30" w14:textId="77777777" w:rsidR="004F70F2" w:rsidRPr="00D22D01" w:rsidRDefault="004F70F2" w:rsidP="004F70F2">
            <w:pPr>
              <w:rPr>
                <w:rFonts w:ascii="Arial" w:hAnsi="Arial" w:cs="Arial"/>
                <w:sz w:val="24"/>
                <w:szCs w:val="24"/>
              </w:rPr>
            </w:pPr>
          </w:p>
        </w:tc>
        <w:tc>
          <w:tcPr>
            <w:tcW w:w="891" w:type="pct"/>
            <w:vAlign w:val="center"/>
          </w:tcPr>
          <w:p w14:paraId="3A83887A" w14:textId="36DDA4FE" w:rsidR="004F70F2" w:rsidRPr="00D22D01" w:rsidRDefault="004F70F2" w:rsidP="004F70F2">
            <w:pPr>
              <w:rPr>
                <w:rFonts w:ascii="Arial" w:hAnsi="Arial" w:cs="Arial"/>
                <w:sz w:val="24"/>
                <w:szCs w:val="24"/>
              </w:rPr>
            </w:pPr>
          </w:p>
        </w:tc>
        <w:tc>
          <w:tcPr>
            <w:tcW w:w="826" w:type="pct"/>
            <w:vAlign w:val="center"/>
          </w:tcPr>
          <w:p w14:paraId="63177E65" w14:textId="5F0751E5" w:rsidR="004F70F2" w:rsidRPr="00D22D01" w:rsidRDefault="004F70F2" w:rsidP="004F70F2">
            <w:pPr>
              <w:rPr>
                <w:rFonts w:ascii="Arial" w:hAnsi="Arial" w:cs="Arial"/>
                <w:sz w:val="24"/>
                <w:szCs w:val="24"/>
              </w:rPr>
            </w:pPr>
          </w:p>
        </w:tc>
      </w:tr>
      <w:tr w:rsidR="004F70F2" w:rsidRPr="00D22D01" w14:paraId="314BF26F" w14:textId="77777777" w:rsidTr="004F70F2">
        <w:trPr>
          <w:trHeight w:val="454"/>
        </w:trPr>
        <w:tc>
          <w:tcPr>
            <w:tcW w:w="752" w:type="pct"/>
            <w:vMerge/>
            <w:shd w:val="clear" w:color="auto" w:fill="BFBFBF"/>
            <w:vAlign w:val="center"/>
          </w:tcPr>
          <w:p w14:paraId="44B85B3B" w14:textId="77777777" w:rsidR="004F70F2" w:rsidRPr="00D22D01" w:rsidRDefault="004F70F2" w:rsidP="004F70F2">
            <w:pPr>
              <w:rPr>
                <w:rFonts w:ascii="Arial" w:hAnsi="Arial" w:cs="Arial"/>
                <w:sz w:val="24"/>
                <w:szCs w:val="24"/>
              </w:rPr>
            </w:pPr>
          </w:p>
        </w:tc>
        <w:tc>
          <w:tcPr>
            <w:tcW w:w="882" w:type="pct"/>
            <w:vAlign w:val="center"/>
          </w:tcPr>
          <w:p w14:paraId="6F90C690" w14:textId="6DE429A0" w:rsidR="004F70F2" w:rsidRPr="00D22D01" w:rsidRDefault="004F70F2" w:rsidP="004F70F2">
            <w:pPr>
              <w:rPr>
                <w:rFonts w:ascii="Arial" w:hAnsi="Arial" w:cs="Arial"/>
                <w:sz w:val="24"/>
                <w:szCs w:val="24"/>
              </w:rPr>
            </w:pPr>
          </w:p>
        </w:tc>
        <w:tc>
          <w:tcPr>
            <w:tcW w:w="884" w:type="pct"/>
            <w:vAlign w:val="center"/>
          </w:tcPr>
          <w:p w14:paraId="201E843E" w14:textId="2A468189" w:rsidR="004F70F2" w:rsidRPr="00D22D01" w:rsidRDefault="004F70F2" w:rsidP="004F70F2">
            <w:pPr>
              <w:rPr>
                <w:rFonts w:ascii="Arial" w:hAnsi="Arial" w:cs="Arial"/>
                <w:sz w:val="24"/>
                <w:szCs w:val="24"/>
              </w:rPr>
            </w:pPr>
          </w:p>
        </w:tc>
        <w:tc>
          <w:tcPr>
            <w:tcW w:w="764" w:type="pct"/>
            <w:vMerge/>
            <w:shd w:val="clear" w:color="auto" w:fill="BFBFBF"/>
            <w:vAlign w:val="center"/>
          </w:tcPr>
          <w:p w14:paraId="4DC3F0CD" w14:textId="77777777" w:rsidR="004F70F2" w:rsidRPr="00D22D01" w:rsidRDefault="004F70F2" w:rsidP="004F70F2">
            <w:pPr>
              <w:rPr>
                <w:rFonts w:ascii="Arial" w:hAnsi="Arial" w:cs="Arial"/>
                <w:sz w:val="24"/>
                <w:szCs w:val="24"/>
              </w:rPr>
            </w:pPr>
          </w:p>
        </w:tc>
        <w:tc>
          <w:tcPr>
            <w:tcW w:w="891" w:type="pct"/>
            <w:vAlign w:val="center"/>
          </w:tcPr>
          <w:p w14:paraId="70F9BDBD" w14:textId="1E9C623E" w:rsidR="004F70F2" w:rsidRPr="00D22D01" w:rsidRDefault="004F70F2" w:rsidP="004F70F2">
            <w:pPr>
              <w:rPr>
                <w:rFonts w:ascii="Arial" w:hAnsi="Arial" w:cs="Arial"/>
                <w:sz w:val="24"/>
                <w:szCs w:val="24"/>
              </w:rPr>
            </w:pPr>
          </w:p>
        </w:tc>
        <w:tc>
          <w:tcPr>
            <w:tcW w:w="826" w:type="pct"/>
            <w:vAlign w:val="center"/>
          </w:tcPr>
          <w:p w14:paraId="37F0F0A0" w14:textId="700F8634" w:rsidR="004F70F2" w:rsidRPr="00D22D01" w:rsidRDefault="004F70F2" w:rsidP="004F70F2">
            <w:pPr>
              <w:rPr>
                <w:rFonts w:ascii="Arial" w:hAnsi="Arial" w:cs="Arial"/>
                <w:sz w:val="24"/>
                <w:szCs w:val="24"/>
              </w:rPr>
            </w:pPr>
          </w:p>
        </w:tc>
      </w:tr>
      <w:tr w:rsidR="004F70F2" w:rsidRPr="00D22D01" w14:paraId="4891A9A9" w14:textId="77777777" w:rsidTr="004F70F2">
        <w:trPr>
          <w:trHeight w:val="454"/>
        </w:trPr>
        <w:tc>
          <w:tcPr>
            <w:tcW w:w="752" w:type="pct"/>
            <w:vMerge/>
            <w:shd w:val="clear" w:color="auto" w:fill="BFBFBF"/>
            <w:vAlign w:val="center"/>
          </w:tcPr>
          <w:p w14:paraId="49A04AAA" w14:textId="77777777" w:rsidR="004F70F2" w:rsidRPr="00D22D01" w:rsidRDefault="004F70F2" w:rsidP="004F70F2">
            <w:pPr>
              <w:rPr>
                <w:rFonts w:ascii="Arial" w:hAnsi="Arial" w:cs="Arial"/>
                <w:sz w:val="24"/>
                <w:szCs w:val="24"/>
              </w:rPr>
            </w:pPr>
          </w:p>
        </w:tc>
        <w:tc>
          <w:tcPr>
            <w:tcW w:w="882" w:type="pct"/>
            <w:vAlign w:val="center"/>
          </w:tcPr>
          <w:p w14:paraId="255D3A65" w14:textId="45A30FF9" w:rsidR="004F70F2" w:rsidRPr="00D22D01" w:rsidRDefault="004F70F2" w:rsidP="004F70F2">
            <w:pPr>
              <w:rPr>
                <w:rFonts w:ascii="Arial" w:hAnsi="Arial" w:cs="Arial"/>
                <w:sz w:val="24"/>
                <w:szCs w:val="24"/>
              </w:rPr>
            </w:pPr>
          </w:p>
        </w:tc>
        <w:tc>
          <w:tcPr>
            <w:tcW w:w="884" w:type="pct"/>
            <w:vAlign w:val="center"/>
          </w:tcPr>
          <w:p w14:paraId="0495F7FB" w14:textId="651DDC8E" w:rsidR="004F70F2" w:rsidRPr="00D22D01" w:rsidRDefault="004F70F2" w:rsidP="004F70F2">
            <w:pPr>
              <w:rPr>
                <w:rFonts w:ascii="Arial" w:hAnsi="Arial" w:cs="Arial"/>
                <w:sz w:val="24"/>
                <w:szCs w:val="24"/>
              </w:rPr>
            </w:pPr>
          </w:p>
        </w:tc>
        <w:tc>
          <w:tcPr>
            <w:tcW w:w="764" w:type="pct"/>
            <w:vMerge/>
            <w:shd w:val="clear" w:color="auto" w:fill="BFBFBF"/>
            <w:vAlign w:val="center"/>
          </w:tcPr>
          <w:p w14:paraId="08571002" w14:textId="77777777" w:rsidR="004F70F2" w:rsidRPr="00D22D01" w:rsidRDefault="004F70F2" w:rsidP="004F70F2">
            <w:pPr>
              <w:rPr>
                <w:rFonts w:ascii="Arial" w:hAnsi="Arial" w:cs="Arial"/>
                <w:sz w:val="24"/>
                <w:szCs w:val="24"/>
              </w:rPr>
            </w:pPr>
          </w:p>
        </w:tc>
        <w:tc>
          <w:tcPr>
            <w:tcW w:w="891" w:type="pct"/>
            <w:vAlign w:val="center"/>
          </w:tcPr>
          <w:p w14:paraId="0F0DDC92" w14:textId="531A3011" w:rsidR="004F70F2" w:rsidRPr="00D22D01" w:rsidRDefault="004F70F2" w:rsidP="004F70F2">
            <w:pPr>
              <w:rPr>
                <w:rFonts w:ascii="Arial" w:hAnsi="Arial" w:cs="Arial"/>
                <w:sz w:val="24"/>
                <w:szCs w:val="24"/>
              </w:rPr>
            </w:pPr>
          </w:p>
        </w:tc>
        <w:tc>
          <w:tcPr>
            <w:tcW w:w="826" w:type="pct"/>
            <w:vAlign w:val="center"/>
          </w:tcPr>
          <w:p w14:paraId="21D3773A" w14:textId="7071A6D5" w:rsidR="004F70F2" w:rsidRPr="00D22D01" w:rsidRDefault="004F70F2" w:rsidP="004F70F2">
            <w:pPr>
              <w:rPr>
                <w:rFonts w:ascii="Arial" w:hAnsi="Arial" w:cs="Arial"/>
                <w:sz w:val="24"/>
                <w:szCs w:val="24"/>
              </w:rPr>
            </w:pPr>
          </w:p>
        </w:tc>
      </w:tr>
      <w:tr w:rsidR="004F70F2" w:rsidRPr="00D22D01" w14:paraId="0562A883" w14:textId="77777777" w:rsidTr="004F70F2">
        <w:trPr>
          <w:trHeight w:val="454"/>
        </w:trPr>
        <w:tc>
          <w:tcPr>
            <w:tcW w:w="752" w:type="pct"/>
            <w:vMerge/>
            <w:shd w:val="clear" w:color="auto" w:fill="BFBFBF"/>
            <w:vAlign w:val="center"/>
          </w:tcPr>
          <w:p w14:paraId="17269E13" w14:textId="77777777" w:rsidR="004F70F2" w:rsidRPr="00D22D01" w:rsidRDefault="004F70F2" w:rsidP="004F70F2">
            <w:pPr>
              <w:rPr>
                <w:rFonts w:ascii="Arial" w:hAnsi="Arial" w:cs="Arial"/>
                <w:sz w:val="24"/>
                <w:szCs w:val="24"/>
              </w:rPr>
            </w:pPr>
          </w:p>
        </w:tc>
        <w:tc>
          <w:tcPr>
            <w:tcW w:w="882" w:type="pct"/>
            <w:vAlign w:val="center"/>
          </w:tcPr>
          <w:p w14:paraId="3F8B0509" w14:textId="2E70A0BD" w:rsidR="004F70F2" w:rsidRPr="00D22D01" w:rsidRDefault="004F70F2" w:rsidP="004F70F2">
            <w:pPr>
              <w:rPr>
                <w:rFonts w:ascii="Arial" w:hAnsi="Arial" w:cs="Arial"/>
                <w:sz w:val="24"/>
                <w:szCs w:val="24"/>
              </w:rPr>
            </w:pPr>
          </w:p>
        </w:tc>
        <w:tc>
          <w:tcPr>
            <w:tcW w:w="884" w:type="pct"/>
            <w:vAlign w:val="center"/>
          </w:tcPr>
          <w:p w14:paraId="534D04B5" w14:textId="1BA89BE0" w:rsidR="004F70F2" w:rsidRPr="00D22D01" w:rsidRDefault="004F70F2" w:rsidP="004F70F2">
            <w:pPr>
              <w:rPr>
                <w:rFonts w:ascii="Arial" w:hAnsi="Arial" w:cs="Arial"/>
                <w:sz w:val="24"/>
                <w:szCs w:val="24"/>
              </w:rPr>
            </w:pPr>
          </w:p>
        </w:tc>
        <w:tc>
          <w:tcPr>
            <w:tcW w:w="764" w:type="pct"/>
            <w:vMerge/>
            <w:shd w:val="clear" w:color="auto" w:fill="BFBFBF"/>
            <w:vAlign w:val="center"/>
          </w:tcPr>
          <w:p w14:paraId="4CBA76CF" w14:textId="77777777" w:rsidR="004F70F2" w:rsidRPr="00D22D01" w:rsidRDefault="004F70F2" w:rsidP="004F70F2">
            <w:pPr>
              <w:rPr>
                <w:rFonts w:ascii="Arial" w:hAnsi="Arial" w:cs="Arial"/>
                <w:sz w:val="24"/>
                <w:szCs w:val="24"/>
              </w:rPr>
            </w:pPr>
          </w:p>
        </w:tc>
        <w:tc>
          <w:tcPr>
            <w:tcW w:w="891" w:type="pct"/>
            <w:vAlign w:val="center"/>
          </w:tcPr>
          <w:p w14:paraId="286CC1FC" w14:textId="1C2B3BC0" w:rsidR="004F70F2" w:rsidRPr="00D22D01" w:rsidRDefault="004F70F2" w:rsidP="004F70F2">
            <w:pPr>
              <w:rPr>
                <w:rFonts w:ascii="Arial" w:hAnsi="Arial" w:cs="Arial"/>
                <w:sz w:val="24"/>
                <w:szCs w:val="24"/>
              </w:rPr>
            </w:pPr>
          </w:p>
        </w:tc>
        <w:tc>
          <w:tcPr>
            <w:tcW w:w="826" w:type="pct"/>
            <w:vAlign w:val="center"/>
          </w:tcPr>
          <w:p w14:paraId="6F5AB1C4" w14:textId="2EB2CB3A" w:rsidR="004F70F2" w:rsidRPr="00D22D01" w:rsidRDefault="004F70F2" w:rsidP="004F70F2">
            <w:pPr>
              <w:rPr>
                <w:rFonts w:ascii="Arial" w:hAnsi="Arial" w:cs="Arial"/>
                <w:sz w:val="24"/>
                <w:szCs w:val="24"/>
              </w:rPr>
            </w:pPr>
          </w:p>
        </w:tc>
      </w:tr>
    </w:tbl>
    <w:p w14:paraId="78E89D2A" w14:textId="77777777" w:rsidR="00D2213E" w:rsidRPr="00D22D01" w:rsidRDefault="00D2213E" w:rsidP="00D2213E">
      <w:pPr>
        <w:rPr>
          <w:rFonts w:ascii="Arial" w:hAnsi="Arial" w:cs="Arial"/>
          <w:sz w:val="24"/>
          <w:szCs w:val="24"/>
        </w:rPr>
      </w:pPr>
    </w:p>
    <w:p w14:paraId="0EE25D61" w14:textId="77777777" w:rsidR="00D2213E" w:rsidRPr="00D22D01" w:rsidRDefault="00D2213E" w:rsidP="00D2213E">
      <w:pPr>
        <w:rPr>
          <w:rFonts w:ascii="Arial" w:hAnsi="Arial" w:cs="Arial"/>
          <w:sz w:val="24"/>
          <w:szCs w:val="24"/>
        </w:rPr>
      </w:pPr>
    </w:p>
    <w:p w14:paraId="51FF5E2A" w14:textId="77777777" w:rsidR="00D2213E" w:rsidRDefault="00D2213E" w:rsidP="00D2213E">
      <w:pPr>
        <w:rPr>
          <w:rFonts w:ascii="Arial" w:hAnsi="Arial" w:cs="Arial"/>
          <w:sz w:val="24"/>
          <w:szCs w:val="24"/>
        </w:rPr>
      </w:pPr>
    </w:p>
    <w:p w14:paraId="373484BA" w14:textId="77777777" w:rsidR="00382CE5" w:rsidRDefault="00382CE5" w:rsidP="00D2213E">
      <w:pPr>
        <w:rPr>
          <w:rFonts w:ascii="Arial" w:hAnsi="Arial" w:cs="Arial"/>
          <w:sz w:val="24"/>
          <w:szCs w:val="24"/>
        </w:rPr>
      </w:pPr>
    </w:p>
    <w:p w14:paraId="1DB72AB3" w14:textId="77777777" w:rsidR="00382CE5" w:rsidRPr="00D22D01" w:rsidRDefault="00382CE5" w:rsidP="00D2213E">
      <w:pPr>
        <w:rPr>
          <w:rFonts w:ascii="Arial" w:hAnsi="Arial" w:cs="Arial"/>
          <w:sz w:val="24"/>
          <w:szCs w:val="24"/>
        </w:rPr>
      </w:pPr>
    </w:p>
    <w:p w14:paraId="17DFC8EE" w14:textId="77777777" w:rsidR="00016798" w:rsidRDefault="00E34026" w:rsidP="00D2213E">
      <w:pPr>
        <w:pStyle w:val="Heading2"/>
      </w:pPr>
      <w:r>
        <w:rPr>
          <w:b w:val="0"/>
          <w:noProof/>
          <w:color w:val="04956E"/>
        </w:rPr>
        <w:drawing>
          <wp:anchor distT="0" distB="0" distL="114300" distR="114300" simplePos="0" relativeHeight="251661312" behindDoc="0" locked="0" layoutInCell="1" allowOverlap="1" wp14:anchorId="0B773B9B" wp14:editId="109D808A">
            <wp:simplePos x="0" y="0"/>
            <wp:positionH relativeFrom="page">
              <wp:posOffset>7620</wp:posOffset>
            </wp:positionH>
            <wp:positionV relativeFrom="page">
              <wp:align>top</wp:align>
            </wp:positionV>
            <wp:extent cx="1249680" cy="1249680"/>
            <wp:effectExtent l="0" t="0" r="7620" b="7620"/>
            <wp:wrapSquare wrapText="bothSides"/>
            <wp:docPr id="1259113401" name="Picture 125911340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30406" name="Picture 1"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r w:rsidR="00D2213E" w:rsidRPr="00D22D01">
        <w:t>INVACUATION (INCLUDING LOCKDOWN)</w:t>
      </w:r>
    </w:p>
    <w:p w14:paraId="4CCC4E3E" w14:textId="4F013DEB" w:rsidR="00D2213E" w:rsidRPr="00D22D01" w:rsidRDefault="00D2213E" w:rsidP="00D2213E">
      <w:pPr>
        <w:pStyle w:val="Heading2"/>
      </w:pPr>
      <w:r w:rsidRPr="00D22D01">
        <w:t xml:space="preserve"> - </w:t>
      </w:r>
      <w:r w:rsidR="00FB6723">
        <w:t>School for Inspiring Talents</w:t>
      </w:r>
    </w:p>
    <w:p w14:paraId="54E28A52" w14:textId="77777777" w:rsidR="00D2213E" w:rsidRPr="00D22D01" w:rsidRDefault="00D2213E" w:rsidP="00D2213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9"/>
      </w:tblGrid>
      <w:tr w:rsidR="00D2213E" w:rsidRPr="00D22D01" w14:paraId="4268D138" w14:textId="77777777" w:rsidTr="005A0414">
        <w:trPr>
          <w:trHeight w:val="969"/>
        </w:trPr>
        <w:tc>
          <w:tcPr>
            <w:tcW w:w="14850" w:type="dxa"/>
            <w:shd w:val="clear" w:color="auto" w:fill="BFBFBF"/>
            <w:vAlign w:val="center"/>
          </w:tcPr>
          <w:p w14:paraId="0CF6639C" w14:textId="77777777" w:rsidR="00D2213E" w:rsidRPr="00D22D01" w:rsidRDefault="00D2213E" w:rsidP="005A0414">
            <w:pPr>
              <w:jc w:val="center"/>
              <w:rPr>
                <w:rFonts w:ascii="Arial" w:hAnsi="Arial" w:cs="Arial"/>
                <w:b/>
                <w:sz w:val="24"/>
                <w:szCs w:val="24"/>
              </w:rPr>
            </w:pPr>
            <w:r w:rsidRPr="00D22D01">
              <w:rPr>
                <w:rFonts w:ascii="Arial" w:hAnsi="Arial" w:cs="Arial"/>
                <w:b/>
                <w:sz w:val="24"/>
                <w:szCs w:val="24"/>
              </w:rPr>
              <w:t>UPON HEARING THE SIGNAL, TAKE THE FOLLOWING ACTION:</w:t>
            </w:r>
          </w:p>
          <w:p w14:paraId="6358029B" w14:textId="77777777" w:rsidR="00D2213E" w:rsidRPr="00D22D01" w:rsidRDefault="00D2213E" w:rsidP="006C1414">
            <w:pPr>
              <w:jc w:val="center"/>
              <w:rPr>
                <w:rFonts w:ascii="Arial" w:hAnsi="Arial" w:cs="Arial"/>
                <w:b/>
                <w:sz w:val="24"/>
                <w:szCs w:val="24"/>
              </w:rPr>
            </w:pPr>
            <w:r w:rsidRPr="00D22D01">
              <w:rPr>
                <w:rFonts w:ascii="Arial" w:hAnsi="Arial" w:cs="Arial"/>
                <w:b/>
                <w:sz w:val="24"/>
                <w:szCs w:val="24"/>
              </w:rPr>
              <w:t>GO IN - STAY IN - TUNE IN</w:t>
            </w:r>
          </w:p>
        </w:tc>
      </w:tr>
    </w:tbl>
    <w:p w14:paraId="4A2F342D" w14:textId="77777777" w:rsidR="00D2213E" w:rsidRPr="00D22D01" w:rsidRDefault="00D2213E" w:rsidP="00D2213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5217"/>
      </w:tblGrid>
      <w:tr w:rsidR="00D2213E" w:rsidRPr="00D22D01" w14:paraId="7A5863D9" w14:textId="77777777" w:rsidTr="006C1414">
        <w:trPr>
          <w:trHeight w:val="397"/>
        </w:trPr>
        <w:tc>
          <w:tcPr>
            <w:tcW w:w="6912" w:type="dxa"/>
            <w:shd w:val="clear" w:color="auto" w:fill="BFBFBF"/>
            <w:vAlign w:val="center"/>
          </w:tcPr>
          <w:p w14:paraId="0FF16C3B" w14:textId="77777777" w:rsidR="00D2213E" w:rsidRPr="005A0414" w:rsidRDefault="00D2213E" w:rsidP="006C1414">
            <w:pPr>
              <w:rPr>
                <w:rFonts w:ascii="Arial" w:hAnsi="Arial" w:cs="Arial"/>
                <w:b/>
              </w:rPr>
            </w:pPr>
            <w:r w:rsidRPr="005A0414">
              <w:rPr>
                <w:rFonts w:ascii="Arial" w:hAnsi="Arial" w:cs="Arial"/>
                <w:b/>
              </w:rPr>
              <w:t>INVACUATION</w:t>
            </w:r>
          </w:p>
        </w:tc>
        <w:tc>
          <w:tcPr>
            <w:tcW w:w="7938" w:type="dxa"/>
            <w:shd w:val="clear" w:color="auto" w:fill="BFBFBF"/>
            <w:vAlign w:val="center"/>
          </w:tcPr>
          <w:p w14:paraId="3BD1CAA8" w14:textId="77777777" w:rsidR="00D2213E" w:rsidRPr="005A0414" w:rsidRDefault="00D2213E" w:rsidP="006C1414">
            <w:pPr>
              <w:rPr>
                <w:rFonts w:ascii="Arial" w:hAnsi="Arial" w:cs="Arial"/>
                <w:b/>
              </w:rPr>
            </w:pPr>
            <w:r w:rsidRPr="005A0414">
              <w:rPr>
                <w:rFonts w:ascii="Arial" w:hAnsi="Arial" w:cs="Arial"/>
                <w:b/>
              </w:rPr>
              <w:t xml:space="preserve">INVACUATION WITH </w:t>
            </w:r>
            <w:r w:rsidRPr="005A0414">
              <w:rPr>
                <w:rFonts w:ascii="Arial" w:hAnsi="Arial" w:cs="Arial"/>
                <w:b/>
                <w:u w:val="single"/>
              </w:rPr>
              <w:t>LOCKDOWN</w:t>
            </w:r>
          </w:p>
        </w:tc>
      </w:tr>
      <w:tr w:rsidR="00D2213E" w:rsidRPr="00D22D01" w14:paraId="679ED05D" w14:textId="77777777" w:rsidTr="006C1414">
        <w:trPr>
          <w:trHeight w:val="397"/>
        </w:trPr>
        <w:tc>
          <w:tcPr>
            <w:tcW w:w="14850" w:type="dxa"/>
            <w:gridSpan w:val="2"/>
            <w:vAlign w:val="center"/>
          </w:tcPr>
          <w:p w14:paraId="2BFB6D5A" w14:textId="31495001" w:rsidR="00D2213E" w:rsidRPr="005A0414" w:rsidRDefault="00D2213E" w:rsidP="006C1414">
            <w:pPr>
              <w:spacing w:before="120" w:after="120"/>
              <w:rPr>
                <w:rFonts w:ascii="Arial" w:hAnsi="Arial" w:cs="Arial"/>
              </w:rPr>
            </w:pPr>
            <w:r w:rsidRPr="005A0414">
              <w:rPr>
                <w:rFonts w:ascii="Arial" w:hAnsi="Arial" w:cs="Arial"/>
                <w:b/>
              </w:rPr>
              <w:t>GO IN</w:t>
            </w:r>
            <w:r w:rsidRPr="005A0414">
              <w:rPr>
                <w:rFonts w:ascii="Arial" w:hAnsi="Arial" w:cs="Arial"/>
              </w:rPr>
              <w:t xml:space="preserve"> Ensure all </w:t>
            </w:r>
            <w:r w:rsidR="003C71B3">
              <w:rPr>
                <w:rFonts w:ascii="Arial" w:hAnsi="Arial" w:cs="Arial"/>
                <w:lang w:val="en"/>
              </w:rPr>
              <w:t>team members</w:t>
            </w:r>
            <w:r w:rsidR="003C71B3" w:rsidRPr="005A0414">
              <w:rPr>
                <w:rFonts w:ascii="Arial" w:hAnsi="Arial" w:cs="Arial"/>
              </w:rPr>
              <w:t xml:space="preserve"> </w:t>
            </w:r>
            <w:r w:rsidRPr="005A0414">
              <w:rPr>
                <w:rFonts w:ascii="Arial" w:hAnsi="Arial" w:cs="Arial"/>
              </w:rPr>
              <w:t>/pupils/students/service users/visitors are safely inside the school building.</w:t>
            </w:r>
          </w:p>
        </w:tc>
      </w:tr>
      <w:tr w:rsidR="00D2213E" w:rsidRPr="00D22D01" w14:paraId="73B8030A" w14:textId="77777777" w:rsidTr="006C1414">
        <w:trPr>
          <w:trHeight w:val="397"/>
        </w:trPr>
        <w:tc>
          <w:tcPr>
            <w:tcW w:w="6912" w:type="dxa"/>
            <w:vAlign w:val="center"/>
          </w:tcPr>
          <w:p w14:paraId="52AC623D" w14:textId="77777777" w:rsidR="00D2213E" w:rsidRPr="005A0414" w:rsidRDefault="00D2213E" w:rsidP="006C1414">
            <w:pPr>
              <w:spacing w:before="120" w:after="120"/>
              <w:rPr>
                <w:rFonts w:ascii="Arial" w:hAnsi="Arial" w:cs="Arial"/>
              </w:rPr>
            </w:pPr>
            <w:r w:rsidRPr="005A0414">
              <w:rPr>
                <w:rFonts w:ascii="Arial" w:hAnsi="Arial" w:cs="Arial"/>
              </w:rPr>
              <w:t xml:space="preserve">Close entrance points (e.g. doors, windows) to prevent the animal/pollutant etc entering the building. </w:t>
            </w:r>
          </w:p>
          <w:p w14:paraId="3A41B1ED" w14:textId="77777777" w:rsidR="00D2213E" w:rsidRPr="005A0414" w:rsidRDefault="00D2213E" w:rsidP="006C1414">
            <w:pPr>
              <w:spacing w:before="120" w:after="120"/>
              <w:rPr>
                <w:rFonts w:ascii="Arial" w:hAnsi="Arial" w:cs="Arial"/>
              </w:rPr>
            </w:pPr>
            <w:r w:rsidRPr="005A0414">
              <w:rPr>
                <w:rFonts w:ascii="Arial" w:hAnsi="Arial" w:cs="Arial"/>
              </w:rPr>
              <w:t>If possible close off ventilation and air conditioning systems (if pollutant related invacuation).</w:t>
            </w:r>
          </w:p>
        </w:tc>
        <w:tc>
          <w:tcPr>
            <w:tcW w:w="7938" w:type="dxa"/>
            <w:vAlign w:val="center"/>
          </w:tcPr>
          <w:p w14:paraId="05539CEE" w14:textId="77777777" w:rsidR="00D2213E" w:rsidRPr="005A0414" w:rsidRDefault="00D2213E" w:rsidP="006C1414">
            <w:pPr>
              <w:spacing w:before="120" w:after="120"/>
              <w:rPr>
                <w:rFonts w:ascii="Arial" w:hAnsi="Arial" w:cs="Arial"/>
              </w:rPr>
            </w:pPr>
            <w:r w:rsidRPr="005A0414">
              <w:rPr>
                <w:rFonts w:ascii="Arial" w:hAnsi="Arial" w:cs="Arial"/>
              </w:rPr>
              <w:t xml:space="preserve">Lock and secure entrance points (for example - doors, windows) to prevent the intruder/violent person etc entering the building. </w:t>
            </w:r>
          </w:p>
        </w:tc>
      </w:tr>
      <w:tr w:rsidR="00D2213E" w:rsidRPr="00D22D01" w14:paraId="2D4B0DE8" w14:textId="77777777" w:rsidTr="006C1414">
        <w:trPr>
          <w:trHeight w:val="397"/>
        </w:trPr>
        <w:tc>
          <w:tcPr>
            <w:tcW w:w="6912" w:type="dxa"/>
            <w:vAlign w:val="center"/>
          </w:tcPr>
          <w:p w14:paraId="755999C1" w14:textId="77777777" w:rsidR="00D2213E" w:rsidRPr="005A0414" w:rsidRDefault="00D2213E" w:rsidP="006C1414">
            <w:pPr>
              <w:spacing w:before="120" w:after="120"/>
              <w:rPr>
                <w:rFonts w:ascii="Arial" w:hAnsi="Arial" w:cs="Arial"/>
              </w:rPr>
            </w:pPr>
            <w:r w:rsidRPr="005A0414">
              <w:rPr>
                <w:rFonts w:ascii="Arial" w:hAnsi="Arial" w:cs="Arial"/>
              </w:rPr>
              <w:t>Go to a designated safe area, if appropriate. (Depending on the situation it may be possible for the establishment to continue business as usual)</w:t>
            </w:r>
          </w:p>
        </w:tc>
        <w:tc>
          <w:tcPr>
            <w:tcW w:w="7938" w:type="dxa"/>
            <w:vAlign w:val="center"/>
          </w:tcPr>
          <w:p w14:paraId="096C7C86" w14:textId="77777777" w:rsidR="00D2213E" w:rsidRPr="005A0414" w:rsidRDefault="00D2213E" w:rsidP="006C1414">
            <w:pPr>
              <w:spacing w:before="120"/>
              <w:rPr>
                <w:rFonts w:ascii="Arial" w:hAnsi="Arial" w:cs="Arial"/>
              </w:rPr>
            </w:pPr>
            <w:r w:rsidRPr="005A0414">
              <w:rPr>
                <w:rFonts w:ascii="Arial" w:hAnsi="Arial" w:cs="Arial"/>
              </w:rPr>
              <w:t>Go to a designated lockdown area.</w:t>
            </w:r>
          </w:p>
          <w:p w14:paraId="21F1DA74" w14:textId="77777777" w:rsidR="00D2213E" w:rsidRPr="005A0414" w:rsidRDefault="00D2213E" w:rsidP="00D2213E">
            <w:pPr>
              <w:pStyle w:val="ListParagraph"/>
              <w:numPr>
                <w:ilvl w:val="0"/>
                <w:numId w:val="10"/>
              </w:numPr>
              <w:spacing w:after="120" w:line="240" w:lineRule="auto"/>
              <w:ind w:left="357" w:hanging="357"/>
              <w:rPr>
                <w:rFonts w:ascii="Arial" w:hAnsi="Arial" w:cs="Arial"/>
              </w:rPr>
            </w:pPr>
            <w:r w:rsidRPr="005A0414">
              <w:rPr>
                <w:rFonts w:ascii="Arial" w:hAnsi="Arial" w:cs="Arial"/>
              </w:rPr>
              <w:t>Close doors and windows en-route.</w:t>
            </w:r>
          </w:p>
          <w:p w14:paraId="56564957"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Block access points (for example -  move furniture to obstruct doorways).</w:t>
            </w:r>
          </w:p>
          <w:p w14:paraId="47486718"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Sit on the floor, under tables or against a solid wall.</w:t>
            </w:r>
          </w:p>
          <w:p w14:paraId="3FA7F16A"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Keep out of sight.</w:t>
            </w:r>
          </w:p>
          <w:p w14:paraId="28E5465A"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Keep silent.</w:t>
            </w:r>
          </w:p>
          <w:p w14:paraId="7EC8B22C"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Draw curtains/blinds.</w:t>
            </w:r>
          </w:p>
          <w:p w14:paraId="74684D20"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Turn off lights.</w:t>
            </w:r>
          </w:p>
          <w:p w14:paraId="6063AA4D"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Stay away from windows and doors.</w:t>
            </w:r>
          </w:p>
          <w:p w14:paraId="6A89388B" w14:textId="77777777" w:rsidR="00D2213E" w:rsidRPr="005A0414" w:rsidRDefault="00D2213E" w:rsidP="00D2213E">
            <w:pPr>
              <w:pStyle w:val="ListParagraph"/>
              <w:numPr>
                <w:ilvl w:val="0"/>
                <w:numId w:val="10"/>
              </w:numPr>
              <w:spacing w:before="120" w:after="120" w:line="240" w:lineRule="auto"/>
              <w:rPr>
                <w:rFonts w:ascii="Arial" w:hAnsi="Arial" w:cs="Arial"/>
              </w:rPr>
            </w:pPr>
            <w:r w:rsidRPr="005A0414">
              <w:rPr>
                <w:rFonts w:ascii="Arial" w:hAnsi="Arial" w:cs="Arial"/>
              </w:rPr>
              <w:t>Put mobile phones on silent.</w:t>
            </w:r>
          </w:p>
        </w:tc>
      </w:tr>
      <w:tr w:rsidR="00D2213E" w:rsidRPr="00D22D01" w14:paraId="335BCB5B" w14:textId="77777777" w:rsidTr="006C1414">
        <w:trPr>
          <w:trHeight w:val="397"/>
        </w:trPr>
        <w:tc>
          <w:tcPr>
            <w:tcW w:w="14850" w:type="dxa"/>
            <w:gridSpan w:val="2"/>
            <w:vAlign w:val="center"/>
          </w:tcPr>
          <w:p w14:paraId="336135DA" w14:textId="3A078815" w:rsidR="00D2213E" w:rsidRPr="005A0414" w:rsidRDefault="00D2213E" w:rsidP="006C1414">
            <w:pPr>
              <w:spacing w:before="120" w:after="120"/>
              <w:jc w:val="center"/>
              <w:rPr>
                <w:rFonts w:ascii="Arial" w:hAnsi="Arial" w:cs="Arial"/>
              </w:rPr>
            </w:pPr>
            <w:r w:rsidRPr="005A0414">
              <w:rPr>
                <w:rFonts w:ascii="Arial" w:hAnsi="Arial" w:cs="Arial"/>
              </w:rPr>
              <w:t>Dial 999 – Ask for appropriate Emergency Service(s)</w:t>
            </w:r>
            <w:r w:rsidR="00E2341C">
              <w:rPr>
                <w:rFonts w:ascii="Arial" w:hAnsi="Arial" w:cs="Arial"/>
              </w:rPr>
              <w:t>. If at Place House, inform Emergency Service(s) of gate codes for entry.</w:t>
            </w:r>
          </w:p>
        </w:tc>
      </w:tr>
      <w:tr w:rsidR="00D2213E" w:rsidRPr="00D22D01" w14:paraId="6D560D2D" w14:textId="77777777" w:rsidTr="006C1414">
        <w:trPr>
          <w:trHeight w:val="397"/>
        </w:trPr>
        <w:tc>
          <w:tcPr>
            <w:tcW w:w="14850" w:type="dxa"/>
            <w:gridSpan w:val="2"/>
            <w:vAlign w:val="center"/>
          </w:tcPr>
          <w:p w14:paraId="63952FC2" w14:textId="3C684092" w:rsidR="00D2213E" w:rsidRPr="005A0414" w:rsidRDefault="00D2213E" w:rsidP="003C71B3">
            <w:pPr>
              <w:spacing w:before="120" w:after="120"/>
              <w:jc w:val="both"/>
              <w:rPr>
                <w:rFonts w:ascii="Arial" w:hAnsi="Arial" w:cs="Arial"/>
              </w:rPr>
            </w:pPr>
            <w:r w:rsidRPr="005A0414">
              <w:rPr>
                <w:rFonts w:ascii="Arial" w:hAnsi="Arial" w:cs="Arial"/>
              </w:rPr>
              <w:t>Ensure that</w:t>
            </w:r>
            <w:r w:rsidR="00C92E41">
              <w:rPr>
                <w:rFonts w:ascii="Arial" w:hAnsi="Arial" w:cs="Arial"/>
              </w:rPr>
              <w:t xml:space="preserve"> </w:t>
            </w:r>
            <w:r w:rsidR="003C71B3">
              <w:rPr>
                <w:rFonts w:ascii="Arial" w:hAnsi="Arial" w:cs="Arial"/>
                <w:lang w:val="en"/>
              </w:rPr>
              <w:t>team members</w:t>
            </w:r>
            <w:r w:rsidR="00C92E41" w:rsidRPr="00C92E41">
              <w:rPr>
                <w:rFonts w:ascii="Arial" w:hAnsi="Arial" w:cs="Arial"/>
              </w:rPr>
              <w:t>, students, adults and visitors</w:t>
            </w:r>
            <w:r w:rsidRPr="005A0414">
              <w:rPr>
                <w:rFonts w:ascii="Arial" w:hAnsi="Arial" w:cs="Arial"/>
              </w:rPr>
              <w:t xml:space="preserve"> are aware of an exit point in case evacuation becomes necessary (for example - fire, instruction from emergency services)</w:t>
            </w:r>
          </w:p>
        </w:tc>
      </w:tr>
      <w:tr w:rsidR="00D2213E" w:rsidRPr="00D22D01" w14:paraId="6F2A5651" w14:textId="77777777" w:rsidTr="006C1414">
        <w:trPr>
          <w:trHeight w:val="397"/>
        </w:trPr>
        <w:tc>
          <w:tcPr>
            <w:tcW w:w="14850" w:type="dxa"/>
            <w:gridSpan w:val="2"/>
            <w:vAlign w:val="center"/>
          </w:tcPr>
          <w:p w14:paraId="1944602D" w14:textId="60B737E8" w:rsidR="00D2213E" w:rsidRPr="005A0414" w:rsidRDefault="00D2213E" w:rsidP="006C1414">
            <w:pPr>
              <w:spacing w:before="120" w:after="120"/>
              <w:jc w:val="center"/>
              <w:rPr>
                <w:rFonts w:ascii="Arial" w:hAnsi="Arial" w:cs="Arial"/>
              </w:rPr>
            </w:pPr>
            <w:r w:rsidRPr="005A0414">
              <w:rPr>
                <w:rFonts w:ascii="Arial" w:hAnsi="Arial" w:cs="Arial"/>
              </w:rPr>
              <w:t xml:space="preserve">If possible, account for all </w:t>
            </w:r>
            <w:r w:rsidR="003C71B3">
              <w:rPr>
                <w:rFonts w:ascii="Arial" w:hAnsi="Arial" w:cs="Arial"/>
                <w:lang w:val="en"/>
              </w:rPr>
              <w:t>team members</w:t>
            </w:r>
            <w:r w:rsidR="003C71B3" w:rsidRPr="005A0414">
              <w:rPr>
                <w:rFonts w:ascii="Arial" w:hAnsi="Arial" w:cs="Arial"/>
              </w:rPr>
              <w:t xml:space="preserve"> </w:t>
            </w:r>
            <w:r w:rsidRPr="005A0414">
              <w:rPr>
                <w:rFonts w:ascii="Arial" w:hAnsi="Arial" w:cs="Arial"/>
              </w:rPr>
              <w:t>/pupils/students/service users/visitors without putting yourself at risk, report those unaccounted for to the Emergency Services</w:t>
            </w:r>
          </w:p>
        </w:tc>
      </w:tr>
      <w:tr w:rsidR="00D2213E" w:rsidRPr="00D22D01" w14:paraId="2CBF38A1" w14:textId="77777777" w:rsidTr="006C1414">
        <w:trPr>
          <w:trHeight w:val="397"/>
        </w:trPr>
        <w:tc>
          <w:tcPr>
            <w:tcW w:w="14850" w:type="dxa"/>
            <w:gridSpan w:val="2"/>
            <w:vAlign w:val="center"/>
          </w:tcPr>
          <w:p w14:paraId="463E5591" w14:textId="77777777" w:rsidR="00D2213E" w:rsidRPr="005A0414" w:rsidRDefault="00D2213E" w:rsidP="006C1414">
            <w:pPr>
              <w:spacing w:before="120" w:after="120"/>
              <w:jc w:val="center"/>
              <w:rPr>
                <w:rFonts w:ascii="Arial" w:hAnsi="Arial" w:cs="Arial"/>
                <w:b/>
                <w:i/>
                <w:color w:val="33CCCC"/>
              </w:rPr>
            </w:pPr>
            <w:r w:rsidRPr="005A0414">
              <w:rPr>
                <w:rFonts w:ascii="Arial" w:hAnsi="Arial" w:cs="Arial"/>
                <w:b/>
              </w:rPr>
              <w:t>STAY IN</w:t>
            </w:r>
            <w:r w:rsidRPr="005A0414">
              <w:rPr>
                <w:rFonts w:ascii="Arial" w:hAnsi="Arial" w:cs="Arial"/>
                <w:i/>
              </w:rPr>
              <w:t xml:space="preserve">- </w:t>
            </w:r>
            <w:r w:rsidRPr="005A0414">
              <w:rPr>
                <w:rFonts w:ascii="Arial" w:hAnsi="Arial" w:cs="Arial"/>
              </w:rPr>
              <w:t xml:space="preserve">Remain in the designated safe/lockdown area until </w:t>
            </w:r>
            <w:proofErr w:type="gramStart"/>
            <w:r w:rsidRPr="005A0414">
              <w:rPr>
                <w:rFonts w:ascii="Arial" w:hAnsi="Arial" w:cs="Arial"/>
              </w:rPr>
              <w:t>the all</w:t>
            </w:r>
            <w:proofErr w:type="gramEnd"/>
            <w:r w:rsidRPr="005A0414">
              <w:rPr>
                <w:rFonts w:ascii="Arial" w:hAnsi="Arial" w:cs="Arial"/>
              </w:rPr>
              <w:t xml:space="preserve"> clear signal is given, or told to evacuate by the Emergency Services.</w:t>
            </w:r>
          </w:p>
          <w:p w14:paraId="60656421" w14:textId="37B3C298" w:rsidR="00D2213E" w:rsidRPr="005A0414" w:rsidRDefault="00D2213E" w:rsidP="006C1414">
            <w:pPr>
              <w:spacing w:before="120" w:after="120"/>
              <w:jc w:val="center"/>
              <w:rPr>
                <w:rFonts w:ascii="Arial" w:hAnsi="Arial" w:cs="Arial"/>
              </w:rPr>
            </w:pPr>
            <w:r w:rsidRPr="005A0414">
              <w:rPr>
                <w:rFonts w:ascii="Arial" w:hAnsi="Arial" w:cs="Arial"/>
                <w:b/>
              </w:rPr>
              <w:t>TUNE IN</w:t>
            </w:r>
            <w:r w:rsidRPr="005A0414">
              <w:rPr>
                <w:rFonts w:ascii="Arial" w:hAnsi="Arial" w:cs="Arial"/>
              </w:rPr>
              <w:t xml:space="preserve">- If possible, and appropriate, obtain local news updates via radio/TV/computer and establish internal communication via </w:t>
            </w:r>
            <w:r w:rsidR="00382CE5">
              <w:rPr>
                <w:rFonts w:ascii="Arial" w:hAnsi="Arial" w:cs="Arial"/>
              </w:rPr>
              <w:t>handheld walkie-talkie/phones.</w:t>
            </w:r>
          </w:p>
        </w:tc>
      </w:tr>
    </w:tbl>
    <w:p w14:paraId="56412A01" w14:textId="236B0872" w:rsidR="00D2213E" w:rsidRPr="00D22D01" w:rsidRDefault="00D2213E">
      <w:pPr>
        <w:rPr>
          <w:rFonts w:ascii="Arial" w:hAnsi="Arial" w:cs="Arial"/>
          <w:sz w:val="24"/>
          <w:szCs w:val="24"/>
        </w:rPr>
      </w:pPr>
    </w:p>
    <w:p w14:paraId="74B177AE" w14:textId="77777777" w:rsidR="00E34026" w:rsidRDefault="00E34026" w:rsidP="00D2213E">
      <w:pPr>
        <w:rPr>
          <w:rFonts w:ascii="Arial" w:hAnsi="Arial" w:cs="Arial"/>
          <w:sz w:val="24"/>
          <w:szCs w:val="24"/>
          <w:lang w:eastAsia="en-GB"/>
        </w:rPr>
      </w:pPr>
    </w:p>
    <w:p w14:paraId="63F207BD" w14:textId="2C178D58" w:rsidR="00D2213E" w:rsidRPr="00D2213E" w:rsidRDefault="00E34026" w:rsidP="00D2213E">
      <w:pPr>
        <w:rPr>
          <w:rFonts w:ascii="Arial" w:hAnsi="Arial" w:cs="Arial"/>
          <w:sz w:val="24"/>
          <w:szCs w:val="24"/>
          <w:lang w:eastAsia="en-GB"/>
        </w:rPr>
      </w:pPr>
      <w:r>
        <w:rPr>
          <w:rFonts w:cs="Arial"/>
          <w:b/>
          <w:noProof/>
          <w:color w:val="04956E"/>
        </w:rPr>
        <w:drawing>
          <wp:anchor distT="0" distB="0" distL="114300" distR="114300" simplePos="0" relativeHeight="251663360" behindDoc="0" locked="0" layoutInCell="1" allowOverlap="1" wp14:anchorId="4E18B490" wp14:editId="4447C6AC">
            <wp:simplePos x="0" y="0"/>
            <wp:positionH relativeFrom="page">
              <wp:align>left</wp:align>
            </wp:positionH>
            <wp:positionV relativeFrom="page">
              <wp:align>top</wp:align>
            </wp:positionV>
            <wp:extent cx="1249680" cy="1249680"/>
            <wp:effectExtent l="0" t="0" r="7620" b="7620"/>
            <wp:wrapSquare wrapText="bothSides"/>
            <wp:docPr id="1649772198" name="Picture 1649772198"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30406" name="Picture 1"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r w:rsidR="00E2341C">
        <w:rPr>
          <w:rFonts w:ascii="Arial" w:hAnsi="Arial" w:cs="Arial"/>
          <w:sz w:val="24"/>
          <w:szCs w:val="24"/>
          <w:lang w:eastAsia="en-GB"/>
        </w:rPr>
        <w:t xml:space="preserve">College House’s </w:t>
      </w:r>
      <w:r w:rsidR="00D2213E" w:rsidRPr="00D2213E">
        <w:rPr>
          <w:rFonts w:ascii="Arial" w:hAnsi="Arial" w:cs="Arial"/>
          <w:sz w:val="24"/>
          <w:szCs w:val="24"/>
          <w:lang w:eastAsia="en-GB"/>
        </w:rPr>
        <w:t>Invacuation plan is as follows:</w:t>
      </w:r>
    </w:p>
    <w:tbl>
      <w:tblPr>
        <w:tblW w:w="10477" w:type="dxa"/>
        <w:tblInd w:w="-709" w:type="dxa"/>
        <w:shd w:val="clear" w:color="auto" w:fill="FAFAFA"/>
        <w:tblCellMar>
          <w:top w:w="15" w:type="dxa"/>
          <w:left w:w="15" w:type="dxa"/>
          <w:bottom w:w="15" w:type="dxa"/>
          <w:right w:w="15" w:type="dxa"/>
        </w:tblCellMar>
        <w:tblLook w:val="04A0" w:firstRow="1" w:lastRow="0" w:firstColumn="1" w:lastColumn="0" w:noHBand="0" w:noVBand="1"/>
      </w:tblPr>
      <w:tblGrid>
        <w:gridCol w:w="5079"/>
        <w:gridCol w:w="5398"/>
      </w:tblGrid>
      <w:tr w:rsidR="00D2213E" w:rsidRPr="00D2213E" w14:paraId="7C21FDDE" w14:textId="77777777" w:rsidTr="00E778FB">
        <w:trPr>
          <w:trHeight w:val="420"/>
        </w:trPr>
        <w:tc>
          <w:tcPr>
            <w:tcW w:w="10477" w:type="dxa"/>
            <w:gridSpan w:val="2"/>
            <w:tcBorders>
              <w:top w:val="single" w:sz="6" w:space="0" w:color="EDEDED"/>
            </w:tcBorders>
            <w:shd w:val="clear" w:color="auto" w:fill="B4C6E7" w:themeFill="accent1" w:themeFillTint="66"/>
            <w:tcMar>
              <w:top w:w="90" w:type="dxa"/>
              <w:left w:w="0" w:type="dxa"/>
              <w:bottom w:w="90" w:type="dxa"/>
              <w:right w:w="150" w:type="dxa"/>
            </w:tcMar>
            <w:vAlign w:val="center"/>
            <w:hideMark/>
          </w:tcPr>
          <w:p w14:paraId="571FDB04"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SIGNALS</w:t>
            </w:r>
          </w:p>
        </w:tc>
      </w:tr>
      <w:tr w:rsidR="00D2213E" w:rsidRPr="00D2213E" w14:paraId="0519220D" w14:textId="77777777" w:rsidTr="00E778FB">
        <w:trPr>
          <w:trHeight w:val="853"/>
        </w:trPr>
        <w:tc>
          <w:tcPr>
            <w:tcW w:w="5079" w:type="dxa"/>
            <w:tcBorders>
              <w:top w:val="single" w:sz="6" w:space="0" w:color="EDEDED"/>
            </w:tcBorders>
            <w:shd w:val="clear" w:color="auto" w:fill="FFFFFF"/>
            <w:tcMar>
              <w:top w:w="90" w:type="dxa"/>
              <w:left w:w="0" w:type="dxa"/>
              <w:bottom w:w="90" w:type="dxa"/>
              <w:right w:w="150" w:type="dxa"/>
            </w:tcMar>
            <w:vAlign w:val="center"/>
            <w:hideMark/>
          </w:tcPr>
          <w:p w14:paraId="3F15308C"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Signal for Invacuation</w:t>
            </w:r>
          </w:p>
        </w:tc>
        <w:tc>
          <w:tcPr>
            <w:tcW w:w="5398" w:type="dxa"/>
            <w:tcBorders>
              <w:top w:val="single" w:sz="6" w:space="0" w:color="EDEDED"/>
            </w:tcBorders>
            <w:shd w:val="clear" w:color="auto" w:fill="FFFFFF"/>
            <w:tcMar>
              <w:top w:w="90" w:type="dxa"/>
              <w:left w:w="0" w:type="dxa"/>
              <w:bottom w:w="90" w:type="dxa"/>
              <w:right w:w="150" w:type="dxa"/>
            </w:tcMar>
            <w:vAlign w:val="center"/>
            <w:hideMark/>
          </w:tcPr>
          <w:p w14:paraId="79DF42F8" w14:textId="276FD052" w:rsidR="00D2213E" w:rsidRPr="00D2213E" w:rsidRDefault="00E2341C" w:rsidP="00D2213E">
            <w:pPr>
              <w:rPr>
                <w:rFonts w:ascii="Arial" w:hAnsi="Arial" w:cs="Arial"/>
                <w:sz w:val="24"/>
                <w:szCs w:val="24"/>
                <w:lang w:eastAsia="en-GB"/>
              </w:rPr>
            </w:pPr>
            <w:r>
              <w:rPr>
                <w:rFonts w:ascii="Arial" w:hAnsi="Arial" w:cs="Arial"/>
                <w:sz w:val="24"/>
                <w:szCs w:val="24"/>
                <w:lang w:eastAsia="en-GB"/>
              </w:rPr>
              <w:t>“All staff and students inside now”</w:t>
            </w:r>
          </w:p>
        </w:tc>
      </w:tr>
      <w:tr w:rsidR="00D2213E" w:rsidRPr="00D2213E" w14:paraId="736897E0" w14:textId="77777777" w:rsidTr="00E2341C">
        <w:trPr>
          <w:trHeight w:val="841"/>
        </w:trPr>
        <w:tc>
          <w:tcPr>
            <w:tcW w:w="5079" w:type="dxa"/>
            <w:tcBorders>
              <w:top w:val="single" w:sz="6" w:space="0" w:color="EDEDED"/>
            </w:tcBorders>
            <w:shd w:val="clear" w:color="auto" w:fill="F8F8F8"/>
            <w:tcMar>
              <w:top w:w="90" w:type="dxa"/>
              <w:left w:w="0" w:type="dxa"/>
              <w:bottom w:w="90" w:type="dxa"/>
              <w:right w:w="150" w:type="dxa"/>
            </w:tcMar>
            <w:vAlign w:val="center"/>
            <w:hideMark/>
          </w:tcPr>
          <w:p w14:paraId="303C0D3D"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Signal for all-clear</w:t>
            </w:r>
          </w:p>
        </w:tc>
        <w:tc>
          <w:tcPr>
            <w:tcW w:w="5398" w:type="dxa"/>
            <w:tcBorders>
              <w:top w:val="single" w:sz="6" w:space="0" w:color="EDEDED"/>
            </w:tcBorders>
            <w:shd w:val="clear" w:color="auto" w:fill="F8F8F8"/>
            <w:tcMar>
              <w:top w:w="90" w:type="dxa"/>
              <w:left w:w="0" w:type="dxa"/>
              <w:bottom w:w="90" w:type="dxa"/>
              <w:right w:w="150" w:type="dxa"/>
            </w:tcMar>
            <w:vAlign w:val="center"/>
          </w:tcPr>
          <w:p w14:paraId="19FF54E5" w14:textId="4FB2A6B6" w:rsidR="00D2213E" w:rsidRPr="00D2213E" w:rsidRDefault="00E2341C" w:rsidP="00D2213E">
            <w:pPr>
              <w:rPr>
                <w:rFonts w:ascii="Arial" w:hAnsi="Arial" w:cs="Arial"/>
                <w:sz w:val="24"/>
                <w:szCs w:val="24"/>
                <w:lang w:eastAsia="en-GB"/>
              </w:rPr>
            </w:pPr>
            <w:r>
              <w:rPr>
                <w:rFonts w:ascii="Arial" w:hAnsi="Arial" w:cs="Arial"/>
                <w:sz w:val="24"/>
                <w:szCs w:val="24"/>
                <w:lang w:eastAsia="en-GB"/>
              </w:rPr>
              <w:t>“All clear”</w:t>
            </w:r>
          </w:p>
        </w:tc>
      </w:tr>
      <w:tr w:rsidR="00D2213E" w:rsidRPr="00D2213E" w14:paraId="60391203" w14:textId="77777777" w:rsidTr="00E778FB">
        <w:trPr>
          <w:trHeight w:val="431"/>
        </w:trPr>
        <w:tc>
          <w:tcPr>
            <w:tcW w:w="10477" w:type="dxa"/>
            <w:gridSpan w:val="2"/>
            <w:tcBorders>
              <w:top w:val="single" w:sz="6" w:space="0" w:color="EDEDED"/>
            </w:tcBorders>
            <w:shd w:val="clear" w:color="auto" w:fill="B4C6E7" w:themeFill="accent1" w:themeFillTint="66"/>
            <w:tcMar>
              <w:top w:w="90" w:type="dxa"/>
              <w:left w:w="0" w:type="dxa"/>
              <w:bottom w:w="90" w:type="dxa"/>
              <w:right w:w="150" w:type="dxa"/>
            </w:tcMar>
            <w:vAlign w:val="center"/>
            <w:hideMark/>
          </w:tcPr>
          <w:p w14:paraId="0E975F8B"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INVACUATION</w:t>
            </w:r>
          </w:p>
        </w:tc>
      </w:tr>
      <w:tr w:rsidR="00D2213E" w:rsidRPr="00D2213E" w14:paraId="351D6D86" w14:textId="77777777" w:rsidTr="00E778FB">
        <w:trPr>
          <w:trHeight w:val="420"/>
        </w:trPr>
        <w:tc>
          <w:tcPr>
            <w:tcW w:w="5079" w:type="dxa"/>
            <w:tcBorders>
              <w:top w:val="single" w:sz="6" w:space="0" w:color="EDEDED"/>
            </w:tcBorders>
            <w:shd w:val="clear" w:color="auto" w:fill="F8F8F8"/>
            <w:tcMar>
              <w:top w:w="90" w:type="dxa"/>
              <w:left w:w="0" w:type="dxa"/>
              <w:bottom w:w="90" w:type="dxa"/>
              <w:right w:w="150" w:type="dxa"/>
            </w:tcMar>
            <w:vAlign w:val="center"/>
            <w:hideMark/>
          </w:tcPr>
          <w:p w14:paraId="0874F7FA"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Rooms most suitable for Invacuation</w:t>
            </w:r>
          </w:p>
        </w:tc>
        <w:tc>
          <w:tcPr>
            <w:tcW w:w="5398" w:type="dxa"/>
            <w:tcBorders>
              <w:top w:val="single" w:sz="6" w:space="0" w:color="EDEDED"/>
            </w:tcBorders>
            <w:shd w:val="clear" w:color="auto" w:fill="F8F8F8"/>
            <w:tcMar>
              <w:top w:w="90" w:type="dxa"/>
              <w:left w:w="0" w:type="dxa"/>
              <w:bottom w:w="90" w:type="dxa"/>
              <w:right w:w="150" w:type="dxa"/>
            </w:tcMar>
            <w:vAlign w:val="center"/>
            <w:hideMark/>
          </w:tcPr>
          <w:p w14:paraId="0A59E11B" w14:textId="77777777" w:rsidR="00D2213E" w:rsidRPr="00D2213E" w:rsidRDefault="00D2213E" w:rsidP="00D2213E">
            <w:pPr>
              <w:rPr>
                <w:rFonts w:ascii="Arial" w:hAnsi="Arial" w:cs="Arial"/>
                <w:sz w:val="24"/>
                <w:szCs w:val="24"/>
                <w:lang w:eastAsia="en-GB"/>
              </w:rPr>
            </w:pPr>
            <w:r w:rsidRPr="00E2341C">
              <w:rPr>
                <w:rFonts w:ascii="Arial" w:hAnsi="Arial" w:cs="Arial"/>
                <w:sz w:val="24"/>
                <w:szCs w:val="24"/>
                <w:lang w:eastAsia="en-GB"/>
              </w:rPr>
              <w:t>Classrooms</w:t>
            </w:r>
          </w:p>
        </w:tc>
      </w:tr>
      <w:tr w:rsidR="00D2213E" w:rsidRPr="00D2213E" w14:paraId="3B4AF915" w14:textId="77777777" w:rsidTr="00E778FB">
        <w:trPr>
          <w:trHeight w:val="969"/>
        </w:trPr>
        <w:tc>
          <w:tcPr>
            <w:tcW w:w="5079" w:type="dxa"/>
            <w:tcBorders>
              <w:top w:val="single" w:sz="6" w:space="0" w:color="EDEDED"/>
            </w:tcBorders>
            <w:shd w:val="clear" w:color="auto" w:fill="FFFFFF"/>
            <w:tcMar>
              <w:top w:w="90" w:type="dxa"/>
              <w:left w:w="0" w:type="dxa"/>
              <w:bottom w:w="90" w:type="dxa"/>
              <w:right w:w="150" w:type="dxa"/>
            </w:tcMar>
            <w:vAlign w:val="center"/>
            <w:hideMark/>
          </w:tcPr>
          <w:p w14:paraId="44FF87AB"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Entrance points (e.g. gates, doors and windows) which should be secured</w:t>
            </w:r>
          </w:p>
        </w:tc>
        <w:tc>
          <w:tcPr>
            <w:tcW w:w="5398" w:type="dxa"/>
            <w:tcBorders>
              <w:top w:val="single" w:sz="6" w:space="0" w:color="EDEDED"/>
            </w:tcBorders>
            <w:shd w:val="clear" w:color="auto" w:fill="FFFFFF"/>
            <w:tcMar>
              <w:top w:w="90" w:type="dxa"/>
              <w:left w:w="0" w:type="dxa"/>
              <w:bottom w:w="90" w:type="dxa"/>
              <w:right w:w="150" w:type="dxa"/>
            </w:tcMar>
            <w:vAlign w:val="center"/>
            <w:hideMark/>
          </w:tcPr>
          <w:p w14:paraId="6ADCC208" w14:textId="77777777" w:rsidR="00E2341C" w:rsidRDefault="00E2341C" w:rsidP="00D2213E">
            <w:pPr>
              <w:rPr>
                <w:rFonts w:ascii="Arial" w:hAnsi="Arial" w:cs="Arial"/>
                <w:sz w:val="24"/>
                <w:szCs w:val="24"/>
                <w:highlight w:val="yellow"/>
                <w:lang w:eastAsia="en-GB"/>
              </w:rPr>
            </w:pPr>
          </w:p>
          <w:p w14:paraId="1A048ABB" w14:textId="436B8C30" w:rsidR="00D2213E" w:rsidRPr="00D2213E" w:rsidRDefault="00D2213E" w:rsidP="00D2213E">
            <w:pPr>
              <w:rPr>
                <w:rFonts w:ascii="Arial" w:hAnsi="Arial" w:cs="Arial"/>
                <w:sz w:val="24"/>
                <w:szCs w:val="24"/>
                <w:lang w:eastAsia="en-GB"/>
              </w:rPr>
            </w:pPr>
            <w:r w:rsidRPr="00E2341C">
              <w:rPr>
                <w:rFonts w:ascii="Arial" w:hAnsi="Arial" w:cs="Arial"/>
                <w:sz w:val="24"/>
                <w:szCs w:val="24"/>
                <w:lang w:eastAsia="en-GB"/>
              </w:rPr>
              <w:t xml:space="preserve">All gates, doors and windows should be </w:t>
            </w:r>
            <w:proofErr w:type="gramStart"/>
            <w:r w:rsidRPr="00E2341C">
              <w:rPr>
                <w:rFonts w:ascii="Arial" w:hAnsi="Arial" w:cs="Arial"/>
                <w:sz w:val="24"/>
                <w:szCs w:val="24"/>
                <w:lang w:eastAsia="en-GB"/>
              </w:rPr>
              <w:t>shut</w:t>
            </w:r>
            <w:proofErr w:type="gramEnd"/>
            <w:r w:rsidRPr="00E2341C">
              <w:rPr>
                <w:rFonts w:ascii="Arial" w:hAnsi="Arial" w:cs="Arial"/>
                <w:sz w:val="24"/>
                <w:szCs w:val="24"/>
                <w:lang w:eastAsia="en-GB"/>
              </w:rPr>
              <w:t xml:space="preserve"> and </w:t>
            </w:r>
            <w:r w:rsidR="00E2341C" w:rsidRPr="00E2341C">
              <w:rPr>
                <w:rFonts w:ascii="Arial" w:hAnsi="Arial" w:cs="Arial"/>
                <w:sz w:val="24"/>
                <w:szCs w:val="24"/>
                <w:lang w:eastAsia="en-GB"/>
              </w:rPr>
              <w:t xml:space="preserve">any </w:t>
            </w:r>
            <w:r w:rsidRPr="00E2341C">
              <w:rPr>
                <w:rFonts w:ascii="Arial" w:hAnsi="Arial" w:cs="Arial"/>
                <w:sz w:val="24"/>
                <w:szCs w:val="24"/>
                <w:lang w:eastAsia="en-GB"/>
              </w:rPr>
              <w:t>blinds should be down.  Put tables across corridor door to prevent entry.  Lights off.  All adults to action this – silence.  Move to one area – furthest from the corridor door.</w:t>
            </w:r>
          </w:p>
        </w:tc>
      </w:tr>
      <w:tr w:rsidR="00D2213E" w:rsidRPr="00D2213E" w14:paraId="0357B02B" w14:textId="77777777" w:rsidTr="00E778FB">
        <w:trPr>
          <w:trHeight w:val="1261"/>
        </w:trPr>
        <w:tc>
          <w:tcPr>
            <w:tcW w:w="5079" w:type="dxa"/>
            <w:tcBorders>
              <w:top w:val="single" w:sz="6" w:space="0" w:color="EDEDED"/>
              <w:bottom w:val="single" w:sz="6" w:space="0" w:color="EDEDED"/>
            </w:tcBorders>
            <w:shd w:val="clear" w:color="auto" w:fill="F8F8F8"/>
            <w:tcMar>
              <w:top w:w="90" w:type="dxa"/>
              <w:left w:w="0" w:type="dxa"/>
              <w:bottom w:w="90" w:type="dxa"/>
              <w:right w:w="150" w:type="dxa"/>
            </w:tcMar>
            <w:hideMark/>
          </w:tcPr>
          <w:p w14:paraId="4642699A" w14:textId="77777777" w:rsidR="00D2213E" w:rsidRPr="00504877" w:rsidRDefault="00D2213E" w:rsidP="00D2213E">
            <w:pPr>
              <w:rPr>
                <w:rFonts w:ascii="Arial" w:hAnsi="Arial" w:cs="Arial"/>
                <w:sz w:val="24"/>
                <w:szCs w:val="24"/>
                <w:lang w:eastAsia="en-GB"/>
              </w:rPr>
            </w:pPr>
            <w:r w:rsidRPr="00504877">
              <w:rPr>
                <w:rFonts w:ascii="Arial" w:hAnsi="Arial" w:cs="Arial"/>
                <w:sz w:val="24"/>
                <w:szCs w:val="24"/>
                <w:lang w:eastAsia="en-GB"/>
              </w:rPr>
              <w:t>Communication arrangements</w:t>
            </w:r>
          </w:p>
        </w:tc>
        <w:tc>
          <w:tcPr>
            <w:tcW w:w="5398" w:type="dxa"/>
            <w:tcBorders>
              <w:top w:val="single" w:sz="6" w:space="0" w:color="EDEDED"/>
              <w:bottom w:val="single" w:sz="6" w:space="0" w:color="EDEDED"/>
            </w:tcBorders>
            <w:shd w:val="clear" w:color="auto" w:fill="F8F8F8"/>
            <w:tcMar>
              <w:top w:w="90" w:type="dxa"/>
              <w:left w:w="0" w:type="dxa"/>
              <w:bottom w:w="90" w:type="dxa"/>
              <w:right w:w="150" w:type="dxa"/>
            </w:tcMar>
            <w:vAlign w:val="center"/>
            <w:hideMark/>
          </w:tcPr>
          <w:p w14:paraId="7CDA2404" w14:textId="5F500A9C" w:rsidR="00D2213E" w:rsidRPr="00E2341C" w:rsidRDefault="00D2213E" w:rsidP="00D2213E">
            <w:pPr>
              <w:rPr>
                <w:rFonts w:ascii="Arial" w:hAnsi="Arial" w:cs="Arial"/>
                <w:sz w:val="24"/>
                <w:szCs w:val="24"/>
                <w:lang w:eastAsia="en-GB"/>
              </w:rPr>
            </w:pPr>
            <w:r w:rsidRPr="00E2341C">
              <w:rPr>
                <w:rFonts w:ascii="Arial" w:hAnsi="Arial" w:cs="Arial"/>
                <w:sz w:val="24"/>
                <w:szCs w:val="24"/>
                <w:lang w:eastAsia="en-GB"/>
              </w:rPr>
              <w:t>Two-way radios for </w:t>
            </w:r>
            <w:r w:rsidR="00E2341C">
              <w:rPr>
                <w:rFonts w:ascii="Arial" w:hAnsi="Arial" w:cs="Arial"/>
                <w:sz w:val="24"/>
                <w:szCs w:val="24"/>
                <w:lang w:eastAsia="en-GB"/>
              </w:rPr>
              <w:t>all staff.</w:t>
            </w:r>
          </w:p>
          <w:p w14:paraId="57A49CF2" w14:textId="0AE77C14" w:rsidR="00D2213E" w:rsidRDefault="00E2341C" w:rsidP="00D2213E">
            <w:pPr>
              <w:rPr>
                <w:rFonts w:ascii="Arial" w:hAnsi="Arial" w:cs="Arial"/>
                <w:sz w:val="24"/>
                <w:szCs w:val="24"/>
                <w:lang w:eastAsia="en-GB"/>
              </w:rPr>
            </w:pPr>
            <w:r>
              <w:rPr>
                <w:rFonts w:ascii="Arial" w:hAnsi="Arial" w:cs="Arial"/>
                <w:sz w:val="24"/>
                <w:szCs w:val="24"/>
                <w:lang w:eastAsia="en-GB"/>
              </w:rPr>
              <w:t xml:space="preserve">Staff mobile </w:t>
            </w:r>
            <w:r w:rsidR="00D2213E" w:rsidRPr="00E2341C">
              <w:rPr>
                <w:rFonts w:ascii="Arial" w:hAnsi="Arial" w:cs="Arial"/>
                <w:sz w:val="24"/>
                <w:szCs w:val="24"/>
                <w:lang w:eastAsia="en-GB"/>
              </w:rPr>
              <w:t>phones</w:t>
            </w:r>
            <w:r>
              <w:rPr>
                <w:rFonts w:ascii="Arial" w:hAnsi="Arial" w:cs="Arial"/>
                <w:sz w:val="24"/>
                <w:szCs w:val="24"/>
                <w:lang w:eastAsia="en-GB"/>
              </w:rPr>
              <w:t>.</w:t>
            </w:r>
          </w:p>
          <w:p w14:paraId="49B08F91" w14:textId="77777777" w:rsidR="00E778FB" w:rsidRPr="00504877" w:rsidRDefault="00E778FB" w:rsidP="00D2213E">
            <w:pPr>
              <w:rPr>
                <w:rFonts w:ascii="Arial" w:hAnsi="Arial" w:cs="Arial"/>
                <w:sz w:val="24"/>
                <w:szCs w:val="24"/>
                <w:lang w:eastAsia="en-GB"/>
              </w:rPr>
            </w:pPr>
          </w:p>
          <w:p w14:paraId="6125D48B" w14:textId="7D958DEB" w:rsidR="00D2213E" w:rsidRPr="00504877" w:rsidRDefault="00D2213E" w:rsidP="00D2213E">
            <w:pPr>
              <w:rPr>
                <w:rFonts w:ascii="Arial" w:hAnsi="Arial" w:cs="Arial"/>
                <w:sz w:val="24"/>
                <w:szCs w:val="24"/>
                <w:lang w:eastAsia="en-GB"/>
              </w:rPr>
            </w:pPr>
          </w:p>
        </w:tc>
      </w:tr>
    </w:tbl>
    <w:p w14:paraId="735448A7" w14:textId="77777777" w:rsidR="00E778FB" w:rsidRDefault="00E778FB" w:rsidP="00E778FB">
      <w:pPr>
        <w:shd w:val="clear" w:color="auto" w:fill="B4C6E7" w:themeFill="accent1" w:themeFillTint="66"/>
        <w:ind w:hanging="709"/>
        <w:rPr>
          <w:rFonts w:ascii="Arial" w:hAnsi="Arial" w:cs="Arial"/>
          <w:sz w:val="24"/>
          <w:szCs w:val="24"/>
          <w:lang w:eastAsia="en-GB"/>
        </w:rPr>
      </w:pPr>
    </w:p>
    <w:p w14:paraId="19D282CC" w14:textId="77777777" w:rsidR="00E778FB" w:rsidRDefault="00E778FB">
      <w:pPr>
        <w:rPr>
          <w:rFonts w:ascii="Arial" w:hAnsi="Arial" w:cs="Arial"/>
          <w:sz w:val="24"/>
          <w:szCs w:val="24"/>
          <w:lang w:eastAsia="en-GB"/>
        </w:rPr>
      </w:pPr>
      <w:r>
        <w:rPr>
          <w:rFonts w:ascii="Arial" w:hAnsi="Arial" w:cs="Arial"/>
          <w:sz w:val="24"/>
          <w:szCs w:val="24"/>
          <w:lang w:eastAsia="en-GB"/>
        </w:rPr>
        <w:br w:type="page"/>
      </w:r>
    </w:p>
    <w:p w14:paraId="02E21B50" w14:textId="6A5201CD" w:rsidR="00E2341C" w:rsidRPr="00D2213E" w:rsidRDefault="00E2341C" w:rsidP="00E2341C">
      <w:pPr>
        <w:rPr>
          <w:rFonts w:ascii="Arial" w:hAnsi="Arial" w:cs="Arial"/>
          <w:sz w:val="24"/>
          <w:szCs w:val="24"/>
          <w:lang w:eastAsia="en-GB"/>
        </w:rPr>
      </w:pPr>
      <w:r>
        <w:rPr>
          <w:rFonts w:cs="Arial"/>
          <w:b/>
          <w:noProof/>
          <w:color w:val="04956E"/>
        </w:rPr>
        <w:lastRenderedPageBreak/>
        <w:drawing>
          <wp:anchor distT="0" distB="0" distL="114300" distR="114300" simplePos="0" relativeHeight="251667456" behindDoc="0" locked="0" layoutInCell="1" allowOverlap="1" wp14:anchorId="5A24F1DC" wp14:editId="565F7B02">
            <wp:simplePos x="0" y="0"/>
            <wp:positionH relativeFrom="page">
              <wp:align>left</wp:align>
            </wp:positionH>
            <wp:positionV relativeFrom="page">
              <wp:align>top</wp:align>
            </wp:positionV>
            <wp:extent cx="1249680" cy="1249680"/>
            <wp:effectExtent l="0" t="0" r="7620" b="7620"/>
            <wp:wrapSquare wrapText="bothSides"/>
            <wp:docPr id="1211722078" name="Picture 1211722078"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30406" name="Picture 1"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r>
        <w:rPr>
          <w:rFonts w:ascii="Arial" w:hAnsi="Arial" w:cs="Arial"/>
          <w:sz w:val="24"/>
          <w:szCs w:val="24"/>
          <w:lang w:eastAsia="en-GB"/>
        </w:rPr>
        <w:t xml:space="preserve">Place House’s </w:t>
      </w:r>
      <w:r w:rsidRPr="00D2213E">
        <w:rPr>
          <w:rFonts w:ascii="Arial" w:hAnsi="Arial" w:cs="Arial"/>
          <w:sz w:val="24"/>
          <w:szCs w:val="24"/>
          <w:lang w:eastAsia="en-GB"/>
        </w:rPr>
        <w:t>Invacuation plan is as follows:</w:t>
      </w:r>
    </w:p>
    <w:tbl>
      <w:tblPr>
        <w:tblW w:w="10477" w:type="dxa"/>
        <w:tblInd w:w="-709" w:type="dxa"/>
        <w:shd w:val="clear" w:color="auto" w:fill="FAFAFA"/>
        <w:tblCellMar>
          <w:top w:w="15" w:type="dxa"/>
          <w:left w:w="15" w:type="dxa"/>
          <w:bottom w:w="15" w:type="dxa"/>
          <w:right w:w="15" w:type="dxa"/>
        </w:tblCellMar>
        <w:tblLook w:val="04A0" w:firstRow="1" w:lastRow="0" w:firstColumn="1" w:lastColumn="0" w:noHBand="0" w:noVBand="1"/>
      </w:tblPr>
      <w:tblGrid>
        <w:gridCol w:w="5079"/>
        <w:gridCol w:w="5398"/>
      </w:tblGrid>
      <w:tr w:rsidR="00E2341C" w:rsidRPr="00D2213E" w14:paraId="749B5833" w14:textId="77777777" w:rsidTr="00A40C94">
        <w:trPr>
          <w:trHeight w:val="420"/>
        </w:trPr>
        <w:tc>
          <w:tcPr>
            <w:tcW w:w="10477" w:type="dxa"/>
            <w:gridSpan w:val="2"/>
            <w:tcBorders>
              <w:top w:val="single" w:sz="6" w:space="0" w:color="EDEDED"/>
            </w:tcBorders>
            <w:shd w:val="clear" w:color="auto" w:fill="B4C6E7" w:themeFill="accent1" w:themeFillTint="66"/>
            <w:tcMar>
              <w:top w:w="90" w:type="dxa"/>
              <w:left w:w="0" w:type="dxa"/>
              <w:bottom w:w="90" w:type="dxa"/>
              <w:right w:w="150" w:type="dxa"/>
            </w:tcMar>
            <w:vAlign w:val="center"/>
            <w:hideMark/>
          </w:tcPr>
          <w:p w14:paraId="373E85AF" w14:textId="77777777" w:rsidR="00E2341C" w:rsidRPr="00D2213E" w:rsidRDefault="00E2341C" w:rsidP="00A40C94">
            <w:pPr>
              <w:rPr>
                <w:rFonts w:ascii="Arial" w:hAnsi="Arial" w:cs="Arial"/>
                <w:sz w:val="24"/>
                <w:szCs w:val="24"/>
                <w:lang w:eastAsia="en-GB"/>
              </w:rPr>
            </w:pPr>
            <w:r w:rsidRPr="00D2213E">
              <w:rPr>
                <w:rFonts w:ascii="Arial" w:hAnsi="Arial" w:cs="Arial"/>
                <w:sz w:val="24"/>
                <w:szCs w:val="24"/>
                <w:lang w:eastAsia="en-GB"/>
              </w:rPr>
              <w:t>SIGNALS</w:t>
            </w:r>
          </w:p>
        </w:tc>
      </w:tr>
      <w:tr w:rsidR="00E2341C" w:rsidRPr="00D2213E" w14:paraId="63E0ED0D" w14:textId="77777777" w:rsidTr="00A40C94">
        <w:trPr>
          <w:trHeight w:val="853"/>
        </w:trPr>
        <w:tc>
          <w:tcPr>
            <w:tcW w:w="5079" w:type="dxa"/>
            <w:tcBorders>
              <w:top w:val="single" w:sz="6" w:space="0" w:color="EDEDED"/>
            </w:tcBorders>
            <w:shd w:val="clear" w:color="auto" w:fill="FFFFFF"/>
            <w:tcMar>
              <w:top w:w="90" w:type="dxa"/>
              <w:left w:w="0" w:type="dxa"/>
              <w:bottom w:w="90" w:type="dxa"/>
              <w:right w:w="150" w:type="dxa"/>
            </w:tcMar>
            <w:vAlign w:val="center"/>
            <w:hideMark/>
          </w:tcPr>
          <w:p w14:paraId="06939444" w14:textId="77777777" w:rsidR="00E2341C" w:rsidRPr="00D2213E" w:rsidRDefault="00E2341C" w:rsidP="00A40C94">
            <w:pPr>
              <w:rPr>
                <w:rFonts w:ascii="Arial" w:hAnsi="Arial" w:cs="Arial"/>
                <w:sz w:val="24"/>
                <w:szCs w:val="24"/>
                <w:lang w:eastAsia="en-GB"/>
              </w:rPr>
            </w:pPr>
            <w:r w:rsidRPr="00D2213E">
              <w:rPr>
                <w:rFonts w:ascii="Arial" w:hAnsi="Arial" w:cs="Arial"/>
                <w:sz w:val="24"/>
                <w:szCs w:val="24"/>
                <w:lang w:eastAsia="en-GB"/>
              </w:rPr>
              <w:t>Signal for Invacuation</w:t>
            </w:r>
          </w:p>
        </w:tc>
        <w:tc>
          <w:tcPr>
            <w:tcW w:w="5398" w:type="dxa"/>
            <w:tcBorders>
              <w:top w:val="single" w:sz="6" w:space="0" w:color="EDEDED"/>
            </w:tcBorders>
            <w:shd w:val="clear" w:color="auto" w:fill="FFFFFF"/>
            <w:tcMar>
              <w:top w:w="90" w:type="dxa"/>
              <w:left w:w="0" w:type="dxa"/>
              <w:bottom w:w="90" w:type="dxa"/>
              <w:right w:w="150" w:type="dxa"/>
            </w:tcMar>
            <w:vAlign w:val="center"/>
            <w:hideMark/>
          </w:tcPr>
          <w:p w14:paraId="66ABB238" w14:textId="77777777" w:rsidR="00E2341C" w:rsidRPr="00D2213E" w:rsidRDefault="00E2341C" w:rsidP="00A40C94">
            <w:pPr>
              <w:rPr>
                <w:rFonts w:ascii="Arial" w:hAnsi="Arial" w:cs="Arial"/>
                <w:sz w:val="24"/>
                <w:szCs w:val="24"/>
                <w:lang w:eastAsia="en-GB"/>
              </w:rPr>
            </w:pPr>
            <w:r>
              <w:rPr>
                <w:rFonts w:ascii="Arial" w:hAnsi="Arial" w:cs="Arial"/>
                <w:sz w:val="24"/>
                <w:szCs w:val="24"/>
                <w:lang w:eastAsia="en-GB"/>
              </w:rPr>
              <w:t>“All staff and students inside now”</w:t>
            </w:r>
          </w:p>
        </w:tc>
      </w:tr>
      <w:tr w:rsidR="00E2341C" w:rsidRPr="00D2213E" w14:paraId="6813D9B2" w14:textId="77777777" w:rsidTr="00A40C94">
        <w:trPr>
          <w:trHeight w:val="841"/>
        </w:trPr>
        <w:tc>
          <w:tcPr>
            <w:tcW w:w="5079" w:type="dxa"/>
            <w:tcBorders>
              <w:top w:val="single" w:sz="6" w:space="0" w:color="EDEDED"/>
            </w:tcBorders>
            <w:shd w:val="clear" w:color="auto" w:fill="F8F8F8"/>
            <w:tcMar>
              <w:top w:w="90" w:type="dxa"/>
              <w:left w:w="0" w:type="dxa"/>
              <w:bottom w:w="90" w:type="dxa"/>
              <w:right w:w="150" w:type="dxa"/>
            </w:tcMar>
            <w:vAlign w:val="center"/>
            <w:hideMark/>
          </w:tcPr>
          <w:p w14:paraId="46F2FC57" w14:textId="77777777" w:rsidR="00E2341C" w:rsidRPr="00D2213E" w:rsidRDefault="00E2341C" w:rsidP="00A40C94">
            <w:pPr>
              <w:rPr>
                <w:rFonts w:ascii="Arial" w:hAnsi="Arial" w:cs="Arial"/>
                <w:sz w:val="24"/>
                <w:szCs w:val="24"/>
                <w:lang w:eastAsia="en-GB"/>
              </w:rPr>
            </w:pPr>
            <w:r w:rsidRPr="00D2213E">
              <w:rPr>
                <w:rFonts w:ascii="Arial" w:hAnsi="Arial" w:cs="Arial"/>
                <w:sz w:val="24"/>
                <w:szCs w:val="24"/>
                <w:lang w:eastAsia="en-GB"/>
              </w:rPr>
              <w:t>Signal for all-clear</w:t>
            </w:r>
          </w:p>
        </w:tc>
        <w:tc>
          <w:tcPr>
            <w:tcW w:w="5398" w:type="dxa"/>
            <w:tcBorders>
              <w:top w:val="single" w:sz="6" w:space="0" w:color="EDEDED"/>
            </w:tcBorders>
            <w:shd w:val="clear" w:color="auto" w:fill="F8F8F8"/>
            <w:tcMar>
              <w:top w:w="90" w:type="dxa"/>
              <w:left w:w="0" w:type="dxa"/>
              <w:bottom w:w="90" w:type="dxa"/>
              <w:right w:w="150" w:type="dxa"/>
            </w:tcMar>
            <w:vAlign w:val="center"/>
          </w:tcPr>
          <w:p w14:paraId="72C76FAB" w14:textId="77777777" w:rsidR="00E2341C" w:rsidRPr="00D2213E" w:rsidRDefault="00E2341C" w:rsidP="00A40C94">
            <w:pPr>
              <w:rPr>
                <w:rFonts w:ascii="Arial" w:hAnsi="Arial" w:cs="Arial"/>
                <w:sz w:val="24"/>
                <w:szCs w:val="24"/>
                <w:lang w:eastAsia="en-GB"/>
              </w:rPr>
            </w:pPr>
            <w:r>
              <w:rPr>
                <w:rFonts w:ascii="Arial" w:hAnsi="Arial" w:cs="Arial"/>
                <w:sz w:val="24"/>
                <w:szCs w:val="24"/>
                <w:lang w:eastAsia="en-GB"/>
              </w:rPr>
              <w:t>“All clear”</w:t>
            </w:r>
          </w:p>
        </w:tc>
      </w:tr>
      <w:tr w:rsidR="00E2341C" w:rsidRPr="00D2213E" w14:paraId="2001494F" w14:textId="77777777" w:rsidTr="00A40C94">
        <w:trPr>
          <w:trHeight w:val="431"/>
        </w:trPr>
        <w:tc>
          <w:tcPr>
            <w:tcW w:w="10477" w:type="dxa"/>
            <w:gridSpan w:val="2"/>
            <w:tcBorders>
              <w:top w:val="single" w:sz="6" w:space="0" w:color="EDEDED"/>
            </w:tcBorders>
            <w:shd w:val="clear" w:color="auto" w:fill="B4C6E7" w:themeFill="accent1" w:themeFillTint="66"/>
            <w:tcMar>
              <w:top w:w="90" w:type="dxa"/>
              <w:left w:w="0" w:type="dxa"/>
              <w:bottom w:w="90" w:type="dxa"/>
              <w:right w:w="150" w:type="dxa"/>
            </w:tcMar>
            <w:vAlign w:val="center"/>
            <w:hideMark/>
          </w:tcPr>
          <w:p w14:paraId="5C937521" w14:textId="77777777" w:rsidR="00E2341C" w:rsidRPr="00D2213E" w:rsidRDefault="00E2341C" w:rsidP="00A40C94">
            <w:pPr>
              <w:rPr>
                <w:rFonts w:ascii="Arial" w:hAnsi="Arial" w:cs="Arial"/>
                <w:sz w:val="24"/>
                <w:szCs w:val="24"/>
                <w:lang w:eastAsia="en-GB"/>
              </w:rPr>
            </w:pPr>
            <w:r w:rsidRPr="00D2213E">
              <w:rPr>
                <w:rFonts w:ascii="Arial" w:hAnsi="Arial" w:cs="Arial"/>
                <w:sz w:val="24"/>
                <w:szCs w:val="24"/>
                <w:lang w:eastAsia="en-GB"/>
              </w:rPr>
              <w:t>INVACUATION</w:t>
            </w:r>
          </w:p>
        </w:tc>
      </w:tr>
      <w:tr w:rsidR="00E2341C" w:rsidRPr="00D2213E" w14:paraId="21F2A237" w14:textId="77777777" w:rsidTr="00CC15E9">
        <w:trPr>
          <w:trHeight w:val="420"/>
        </w:trPr>
        <w:tc>
          <w:tcPr>
            <w:tcW w:w="5079" w:type="dxa"/>
            <w:tcBorders>
              <w:top w:val="single" w:sz="6" w:space="0" w:color="EDEDED"/>
            </w:tcBorders>
            <w:shd w:val="clear" w:color="auto" w:fill="F8F8F8"/>
            <w:tcMar>
              <w:top w:w="90" w:type="dxa"/>
              <w:left w:w="0" w:type="dxa"/>
              <w:bottom w:w="90" w:type="dxa"/>
              <w:right w:w="150" w:type="dxa"/>
            </w:tcMar>
            <w:vAlign w:val="center"/>
            <w:hideMark/>
          </w:tcPr>
          <w:p w14:paraId="6C6618C3" w14:textId="77777777" w:rsidR="00E2341C" w:rsidRPr="00D2213E" w:rsidRDefault="00E2341C" w:rsidP="00A40C94">
            <w:pPr>
              <w:rPr>
                <w:rFonts w:ascii="Arial" w:hAnsi="Arial" w:cs="Arial"/>
                <w:sz w:val="24"/>
                <w:szCs w:val="24"/>
                <w:lang w:eastAsia="en-GB"/>
              </w:rPr>
            </w:pPr>
            <w:r w:rsidRPr="00D2213E">
              <w:rPr>
                <w:rFonts w:ascii="Arial" w:hAnsi="Arial" w:cs="Arial"/>
                <w:sz w:val="24"/>
                <w:szCs w:val="24"/>
                <w:lang w:eastAsia="en-GB"/>
              </w:rPr>
              <w:t>Rooms most suitable for Invacuation</w:t>
            </w:r>
          </w:p>
        </w:tc>
        <w:tc>
          <w:tcPr>
            <w:tcW w:w="5398" w:type="dxa"/>
            <w:tcBorders>
              <w:top w:val="single" w:sz="6" w:space="0" w:color="EDEDED"/>
            </w:tcBorders>
            <w:shd w:val="clear" w:color="auto" w:fill="auto"/>
            <w:tcMar>
              <w:top w:w="90" w:type="dxa"/>
              <w:left w:w="0" w:type="dxa"/>
              <w:bottom w:w="90" w:type="dxa"/>
              <w:right w:w="150" w:type="dxa"/>
            </w:tcMar>
            <w:vAlign w:val="center"/>
            <w:hideMark/>
          </w:tcPr>
          <w:p w14:paraId="23D0F278" w14:textId="591D4D27" w:rsidR="00E2341C" w:rsidRPr="00D2213E" w:rsidRDefault="00CC15E9" w:rsidP="00A40C94">
            <w:pPr>
              <w:rPr>
                <w:rFonts w:ascii="Arial" w:hAnsi="Arial" w:cs="Arial"/>
                <w:sz w:val="24"/>
                <w:szCs w:val="24"/>
                <w:lang w:eastAsia="en-GB"/>
              </w:rPr>
            </w:pPr>
            <w:r>
              <w:rPr>
                <w:rFonts w:ascii="Arial" w:hAnsi="Arial" w:cs="Arial"/>
                <w:sz w:val="24"/>
                <w:szCs w:val="24"/>
                <w:lang w:eastAsia="en-GB"/>
              </w:rPr>
              <w:t>9G and 11L classrooms</w:t>
            </w:r>
          </w:p>
        </w:tc>
      </w:tr>
      <w:tr w:rsidR="00E2341C" w:rsidRPr="00D2213E" w14:paraId="76E30747" w14:textId="77777777" w:rsidTr="00A40C94">
        <w:trPr>
          <w:trHeight w:val="969"/>
        </w:trPr>
        <w:tc>
          <w:tcPr>
            <w:tcW w:w="5079" w:type="dxa"/>
            <w:tcBorders>
              <w:top w:val="single" w:sz="6" w:space="0" w:color="EDEDED"/>
            </w:tcBorders>
            <w:shd w:val="clear" w:color="auto" w:fill="FFFFFF"/>
            <w:tcMar>
              <w:top w:w="90" w:type="dxa"/>
              <w:left w:w="0" w:type="dxa"/>
              <w:bottom w:w="90" w:type="dxa"/>
              <w:right w:w="150" w:type="dxa"/>
            </w:tcMar>
            <w:vAlign w:val="center"/>
            <w:hideMark/>
          </w:tcPr>
          <w:p w14:paraId="7445C96E" w14:textId="77777777" w:rsidR="00E2341C" w:rsidRPr="00D2213E" w:rsidRDefault="00E2341C" w:rsidP="00A40C94">
            <w:pPr>
              <w:rPr>
                <w:rFonts w:ascii="Arial" w:hAnsi="Arial" w:cs="Arial"/>
                <w:sz w:val="24"/>
                <w:szCs w:val="24"/>
                <w:lang w:eastAsia="en-GB"/>
              </w:rPr>
            </w:pPr>
            <w:r w:rsidRPr="00D2213E">
              <w:rPr>
                <w:rFonts w:ascii="Arial" w:hAnsi="Arial" w:cs="Arial"/>
                <w:sz w:val="24"/>
                <w:szCs w:val="24"/>
                <w:lang w:eastAsia="en-GB"/>
              </w:rPr>
              <w:t>Entrance points (e.g. gates, doors and windows) which should be secured</w:t>
            </w:r>
          </w:p>
        </w:tc>
        <w:tc>
          <w:tcPr>
            <w:tcW w:w="5398" w:type="dxa"/>
            <w:tcBorders>
              <w:top w:val="single" w:sz="6" w:space="0" w:color="EDEDED"/>
            </w:tcBorders>
            <w:shd w:val="clear" w:color="auto" w:fill="FFFFFF"/>
            <w:tcMar>
              <w:top w:w="90" w:type="dxa"/>
              <w:left w:w="0" w:type="dxa"/>
              <w:bottom w:w="90" w:type="dxa"/>
              <w:right w:w="150" w:type="dxa"/>
            </w:tcMar>
            <w:vAlign w:val="center"/>
            <w:hideMark/>
          </w:tcPr>
          <w:p w14:paraId="344D7CAB" w14:textId="77777777" w:rsidR="00E2341C" w:rsidRDefault="00E2341C" w:rsidP="00A40C94">
            <w:pPr>
              <w:rPr>
                <w:rFonts w:ascii="Arial" w:hAnsi="Arial" w:cs="Arial"/>
                <w:sz w:val="24"/>
                <w:szCs w:val="24"/>
                <w:highlight w:val="yellow"/>
                <w:lang w:eastAsia="en-GB"/>
              </w:rPr>
            </w:pPr>
          </w:p>
          <w:p w14:paraId="1BB481C4" w14:textId="77777777" w:rsidR="00E2341C" w:rsidRPr="00D2213E" w:rsidRDefault="00E2341C" w:rsidP="00A40C94">
            <w:pPr>
              <w:rPr>
                <w:rFonts w:ascii="Arial" w:hAnsi="Arial" w:cs="Arial"/>
                <w:sz w:val="24"/>
                <w:szCs w:val="24"/>
                <w:lang w:eastAsia="en-GB"/>
              </w:rPr>
            </w:pPr>
            <w:r w:rsidRPr="00E2341C">
              <w:rPr>
                <w:rFonts w:ascii="Arial" w:hAnsi="Arial" w:cs="Arial"/>
                <w:sz w:val="24"/>
                <w:szCs w:val="24"/>
                <w:lang w:eastAsia="en-GB"/>
              </w:rPr>
              <w:t xml:space="preserve">All gates, doors and windows should be </w:t>
            </w:r>
            <w:proofErr w:type="gramStart"/>
            <w:r w:rsidRPr="00E2341C">
              <w:rPr>
                <w:rFonts w:ascii="Arial" w:hAnsi="Arial" w:cs="Arial"/>
                <w:sz w:val="24"/>
                <w:szCs w:val="24"/>
                <w:lang w:eastAsia="en-GB"/>
              </w:rPr>
              <w:t>shut</w:t>
            </w:r>
            <w:proofErr w:type="gramEnd"/>
            <w:r w:rsidRPr="00E2341C">
              <w:rPr>
                <w:rFonts w:ascii="Arial" w:hAnsi="Arial" w:cs="Arial"/>
                <w:sz w:val="24"/>
                <w:szCs w:val="24"/>
                <w:lang w:eastAsia="en-GB"/>
              </w:rPr>
              <w:t xml:space="preserve"> and any blinds should be down.  Put tables across corridor door to prevent entry.  Lights off.  All adults to action this – silence.  Move to one area – furthest from the corridor door.</w:t>
            </w:r>
          </w:p>
        </w:tc>
      </w:tr>
      <w:tr w:rsidR="00E2341C" w:rsidRPr="00D2213E" w14:paraId="02D569BC" w14:textId="77777777" w:rsidTr="00A40C94">
        <w:trPr>
          <w:trHeight w:val="1261"/>
        </w:trPr>
        <w:tc>
          <w:tcPr>
            <w:tcW w:w="5079" w:type="dxa"/>
            <w:tcBorders>
              <w:top w:val="single" w:sz="6" w:space="0" w:color="EDEDED"/>
              <w:bottom w:val="single" w:sz="6" w:space="0" w:color="EDEDED"/>
            </w:tcBorders>
            <w:shd w:val="clear" w:color="auto" w:fill="F8F8F8"/>
            <w:tcMar>
              <w:top w:w="90" w:type="dxa"/>
              <w:left w:w="0" w:type="dxa"/>
              <w:bottom w:w="90" w:type="dxa"/>
              <w:right w:w="150" w:type="dxa"/>
            </w:tcMar>
            <w:hideMark/>
          </w:tcPr>
          <w:p w14:paraId="7E9B2F24" w14:textId="77777777" w:rsidR="00E2341C" w:rsidRPr="00504877" w:rsidRDefault="00E2341C" w:rsidP="00A40C94">
            <w:pPr>
              <w:rPr>
                <w:rFonts w:ascii="Arial" w:hAnsi="Arial" w:cs="Arial"/>
                <w:sz w:val="24"/>
                <w:szCs w:val="24"/>
                <w:lang w:eastAsia="en-GB"/>
              </w:rPr>
            </w:pPr>
            <w:r w:rsidRPr="00504877">
              <w:rPr>
                <w:rFonts w:ascii="Arial" w:hAnsi="Arial" w:cs="Arial"/>
                <w:sz w:val="24"/>
                <w:szCs w:val="24"/>
                <w:lang w:eastAsia="en-GB"/>
              </w:rPr>
              <w:t>Communication arrangements</w:t>
            </w:r>
          </w:p>
        </w:tc>
        <w:tc>
          <w:tcPr>
            <w:tcW w:w="5398" w:type="dxa"/>
            <w:tcBorders>
              <w:top w:val="single" w:sz="6" w:space="0" w:color="EDEDED"/>
              <w:bottom w:val="single" w:sz="6" w:space="0" w:color="EDEDED"/>
            </w:tcBorders>
            <w:shd w:val="clear" w:color="auto" w:fill="F8F8F8"/>
            <w:tcMar>
              <w:top w:w="90" w:type="dxa"/>
              <w:left w:w="0" w:type="dxa"/>
              <w:bottom w:w="90" w:type="dxa"/>
              <w:right w:w="150" w:type="dxa"/>
            </w:tcMar>
            <w:vAlign w:val="center"/>
            <w:hideMark/>
          </w:tcPr>
          <w:p w14:paraId="226C7E21" w14:textId="77777777" w:rsidR="00E2341C" w:rsidRPr="00E2341C" w:rsidRDefault="00E2341C" w:rsidP="00A40C94">
            <w:pPr>
              <w:rPr>
                <w:rFonts w:ascii="Arial" w:hAnsi="Arial" w:cs="Arial"/>
                <w:sz w:val="24"/>
                <w:szCs w:val="24"/>
                <w:lang w:eastAsia="en-GB"/>
              </w:rPr>
            </w:pPr>
            <w:r w:rsidRPr="00E2341C">
              <w:rPr>
                <w:rFonts w:ascii="Arial" w:hAnsi="Arial" w:cs="Arial"/>
                <w:sz w:val="24"/>
                <w:szCs w:val="24"/>
                <w:lang w:eastAsia="en-GB"/>
              </w:rPr>
              <w:t>Two-way radios for </w:t>
            </w:r>
            <w:r>
              <w:rPr>
                <w:rFonts w:ascii="Arial" w:hAnsi="Arial" w:cs="Arial"/>
                <w:sz w:val="24"/>
                <w:szCs w:val="24"/>
                <w:lang w:eastAsia="en-GB"/>
              </w:rPr>
              <w:t>all staff.</w:t>
            </w:r>
          </w:p>
          <w:p w14:paraId="372F69D1" w14:textId="77777777" w:rsidR="00E2341C" w:rsidRDefault="00E2341C" w:rsidP="00A40C94">
            <w:pPr>
              <w:rPr>
                <w:rFonts w:ascii="Arial" w:hAnsi="Arial" w:cs="Arial"/>
                <w:sz w:val="24"/>
                <w:szCs w:val="24"/>
                <w:lang w:eastAsia="en-GB"/>
              </w:rPr>
            </w:pPr>
            <w:r>
              <w:rPr>
                <w:rFonts w:ascii="Arial" w:hAnsi="Arial" w:cs="Arial"/>
                <w:sz w:val="24"/>
                <w:szCs w:val="24"/>
                <w:lang w:eastAsia="en-GB"/>
              </w:rPr>
              <w:t xml:space="preserve">Staff mobile </w:t>
            </w:r>
            <w:r w:rsidRPr="00E2341C">
              <w:rPr>
                <w:rFonts w:ascii="Arial" w:hAnsi="Arial" w:cs="Arial"/>
                <w:sz w:val="24"/>
                <w:szCs w:val="24"/>
                <w:lang w:eastAsia="en-GB"/>
              </w:rPr>
              <w:t>phones</w:t>
            </w:r>
            <w:r>
              <w:rPr>
                <w:rFonts w:ascii="Arial" w:hAnsi="Arial" w:cs="Arial"/>
                <w:sz w:val="24"/>
                <w:szCs w:val="24"/>
                <w:lang w:eastAsia="en-GB"/>
              </w:rPr>
              <w:t>.</w:t>
            </w:r>
          </w:p>
          <w:p w14:paraId="3322AEB7" w14:textId="396F5E0B" w:rsidR="00E2341C" w:rsidRPr="00504877" w:rsidRDefault="00E2341C" w:rsidP="00A40C94">
            <w:pPr>
              <w:rPr>
                <w:rFonts w:ascii="Arial" w:hAnsi="Arial" w:cs="Arial"/>
                <w:sz w:val="24"/>
                <w:szCs w:val="24"/>
                <w:lang w:eastAsia="en-GB"/>
              </w:rPr>
            </w:pPr>
            <w:r>
              <w:rPr>
                <w:rFonts w:ascii="Arial" w:hAnsi="Arial" w:cs="Arial"/>
                <w:sz w:val="24"/>
                <w:szCs w:val="24"/>
                <w:lang w:eastAsia="en-GB"/>
              </w:rPr>
              <w:t>Notify Emergency Services of Gate Codes for entry to site</w:t>
            </w:r>
          </w:p>
          <w:p w14:paraId="54956876" w14:textId="77777777" w:rsidR="00E2341C" w:rsidRPr="00504877" w:rsidRDefault="00E2341C" w:rsidP="00A40C94">
            <w:pPr>
              <w:rPr>
                <w:rFonts w:ascii="Arial" w:hAnsi="Arial" w:cs="Arial"/>
                <w:sz w:val="24"/>
                <w:szCs w:val="24"/>
                <w:lang w:eastAsia="en-GB"/>
              </w:rPr>
            </w:pPr>
          </w:p>
        </w:tc>
      </w:tr>
    </w:tbl>
    <w:p w14:paraId="5046163B" w14:textId="77777777" w:rsidR="00E2341C" w:rsidRDefault="00E2341C" w:rsidP="00E2341C">
      <w:pPr>
        <w:shd w:val="clear" w:color="auto" w:fill="B4C6E7" w:themeFill="accent1" w:themeFillTint="66"/>
        <w:ind w:hanging="709"/>
        <w:rPr>
          <w:rFonts w:ascii="Arial" w:hAnsi="Arial" w:cs="Arial"/>
          <w:sz w:val="24"/>
          <w:szCs w:val="24"/>
          <w:lang w:eastAsia="en-GB"/>
        </w:rPr>
      </w:pPr>
    </w:p>
    <w:p w14:paraId="5C9C52E8" w14:textId="15A8E683" w:rsidR="00E2341C" w:rsidRDefault="00E2341C">
      <w:pPr>
        <w:rPr>
          <w:rFonts w:ascii="Arial" w:hAnsi="Arial" w:cs="Arial"/>
          <w:sz w:val="24"/>
          <w:szCs w:val="24"/>
          <w:lang w:eastAsia="en-GB"/>
        </w:rPr>
      </w:pPr>
      <w:r>
        <w:rPr>
          <w:rFonts w:ascii="Arial" w:hAnsi="Arial" w:cs="Arial"/>
          <w:sz w:val="24"/>
          <w:szCs w:val="24"/>
          <w:lang w:eastAsia="en-GB"/>
        </w:rPr>
        <w:br w:type="page"/>
      </w:r>
    </w:p>
    <w:p w14:paraId="560E02AA" w14:textId="0D807F86" w:rsidR="00D2213E" w:rsidRPr="00D2213E" w:rsidRDefault="00E2341C" w:rsidP="00E778FB">
      <w:pPr>
        <w:shd w:val="clear" w:color="auto" w:fill="B4C6E7" w:themeFill="accent1" w:themeFillTint="66"/>
        <w:ind w:hanging="709"/>
        <w:rPr>
          <w:rFonts w:ascii="Arial" w:hAnsi="Arial" w:cs="Arial"/>
          <w:sz w:val="24"/>
          <w:szCs w:val="24"/>
          <w:lang w:eastAsia="en-GB"/>
        </w:rPr>
      </w:pPr>
      <w:proofErr w:type="gramStart"/>
      <w:r>
        <w:rPr>
          <w:rFonts w:ascii="Arial" w:hAnsi="Arial" w:cs="Arial"/>
          <w:sz w:val="24"/>
          <w:szCs w:val="24"/>
          <w:lang w:eastAsia="en-GB"/>
        </w:rPr>
        <w:lastRenderedPageBreak/>
        <w:t>HE</w:t>
      </w:r>
      <w:r w:rsidR="00D2213E" w:rsidRPr="00D2213E">
        <w:rPr>
          <w:rFonts w:ascii="Arial" w:hAnsi="Arial" w:cs="Arial"/>
          <w:sz w:val="24"/>
          <w:szCs w:val="24"/>
          <w:lang w:eastAsia="en-GB"/>
        </w:rPr>
        <w:t>ADTEACHER  ACTION</w:t>
      </w:r>
      <w:proofErr w:type="gramEnd"/>
      <w:r w:rsidR="00D2213E" w:rsidRPr="00D2213E">
        <w:rPr>
          <w:rFonts w:ascii="Arial" w:hAnsi="Arial" w:cs="Arial"/>
          <w:sz w:val="24"/>
          <w:szCs w:val="24"/>
          <w:lang w:eastAsia="en-GB"/>
        </w:rPr>
        <w:br/>
        <w:t>Following the invacuation signal, take the action below</w:t>
      </w:r>
      <w:r w:rsidR="008E07EE">
        <w:rPr>
          <w:rFonts w:ascii="Arial" w:hAnsi="Arial" w:cs="Arial"/>
          <w:sz w:val="24"/>
          <w:szCs w:val="24"/>
          <w:lang w:eastAsia="en-GB"/>
        </w:rPr>
        <w:t>:</w:t>
      </w:r>
    </w:p>
    <w:tbl>
      <w:tblPr>
        <w:tblW w:w="8733" w:type="dxa"/>
        <w:tblInd w:w="-709" w:type="dxa"/>
        <w:shd w:val="clear" w:color="auto" w:fill="FAFAFA"/>
        <w:tblCellMar>
          <w:top w:w="15" w:type="dxa"/>
          <w:left w:w="15" w:type="dxa"/>
          <w:bottom w:w="15" w:type="dxa"/>
          <w:right w:w="15" w:type="dxa"/>
        </w:tblCellMar>
        <w:tblLook w:val="04A0" w:firstRow="1" w:lastRow="0" w:firstColumn="1" w:lastColumn="0" w:noHBand="0" w:noVBand="1"/>
      </w:tblPr>
      <w:tblGrid>
        <w:gridCol w:w="669"/>
        <w:gridCol w:w="8064"/>
      </w:tblGrid>
      <w:tr w:rsidR="00D2213E" w:rsidRPr="00D2213E" w14:paraId="69351B48" w14:textId="77777777" w:rsidTr="007344E6">
        <w:trPr>
          <w:trHeight w:val="441"/>
        </w:trPr>
        <w:tc>
          <w:tcPr>
            <w:tcW w:w="669" w:type="dxa"/>
            <w:tcBorders>
              <w:top w:val="single" w:sz="6" w:space="0" w:color="EDEDED"/>
            </w:tcBorders>
            <w:shd w:val="clear" w:color="auto" w:fill="F8F8F8"/>
            <w:tcMar>
              <w:top w:w="90" w:type="dxa"/>
              <w:left w:w="0" w:type="dxa"/>
              <w:bottom w:w="90" w:type="dxa"/>
              <w:right w:w="150" w:type="dxa"/>
            </w:tcMar>
            <w:vAlign w:val="center"/>
            <w:hideMark/>
          </w:tcPr>
          <w:p w14:paraId="72891191"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Ref:</w:t>
            </w:r>
          </w:p>
        </w:tc>
        <w:tc>
          <w:tcPr>
            <w:tcW w:w="8064" w:type="dxa"/>
            <w:tcBorders>
              <w:top w:val="single" w:sz="6" w:space="0" w:color="EDEDED"/>
            </w:tcBorders>
            <w:shd w:val="clear" w:color="auto" w:fill="F8F8F8"/>
            <w:tcMar>
              <w:top w:w="90" w:type="dxa"/>
              <w:left w:w="0" w:type="dxa"/>
              <w:bottom w:w="90" w:type="dxa"/>
              <w:right w:w="150" w:type="dxa"/>
            </w:tcMar>
            <w:vAlign w:val="center"/>
            <w:hideMark/>
          </w:tcPr>
          <w:p w14:paraId="0F73D167"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Initial Response-Lockdown</w:t>
            </w:r>
          </w:p>
        </w:tc>
      </w:tr>
      <w:tr w:rsidR="00D2213E" w:rsidRPr="00D2213E" w14:paraId="23B011E5" w14:textId="77777777" w:rsidTr="007344E6">
        <w:trPr>
          <w:trHeight w:val="453"/>
        </w:trPr>
        <w:tc>
          <w:tcPr>
            <w:tcW w:w="669" w:type="dxa"/>
            <w:tcBorders>
              <w:top w:val="single" w:sz="6" w:space="0" w:color="EDEDED"/>
              <w:bottom w:val="single" w:sz="6" w:space="0" w:color="EDEDED"/>
            </w:tcBorders>
            <w:shd w:val="clear" w:color="auto" w:fill="FFFFFF"/>
            <w:tcMar>
              <w:top w:w="90" w:type="dxa"/>
              <w:left w:w="0" w:type="dxa"/>
              <w:bottom w:w="90" w:type="dxa"/>
              <w:right w:w="150" w:type="dxa"/>
            </w:tcMar>
            <w:vAlign w:val="center"/>
            <w:hideMark/>
          </w:tcPr>
          <w:p w14:paraId="35648235"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L1</w:t>
            </w:r>
          </w:p>
        </w:tc>
        <w:tc>
          <w:tcPr>
            <w:tcW w:w="8064" w:type="dxa"/>
            <w:tcBorders>
              <w:top w:val="single" w:sz="6" w:space="0" w:color="EDEDED"/>
              <w:bottom w:val="single" w:sz="6" w:space="0" w:color="EDEDED"/>
            </w:tcBorders>
            <w:shd w:val="clear" w:color="auto" w:fill="FFFFFF"/>
            <w:tcMar>
              <w:top w:w="90" w:type="dxa"/>
              <w:left w:w="0" w:type="dxa"/>
              <w:bottom w:w="90" w:type="dxa"/>
              <w:right w:w="150" w:type="dxa"/>
            </w:tcMar>
            <w:vAlign w:val="center"/>
            <w:hideMark/>
          </w:tcPr>
          <w:p w14:paraId="6BE3F80E" w14:textId="77777777" w:rsidR="00D2213E" w:rsidRPr="00D2213E" w:rsidRDefault="00D2213E" w:rsidP="007344E6">
            <w:pPr>
              <w:ind w:firstLine="37"/>
              <w:rPr>
                <w:rFonts w:ascii="Arial" w:hAnsi="Arial" w:cs="Arial"/>
                <w:sz w:val="24"/>
                <w:szCs w:val="24"/>
                <w:lang w:eastAsia="en-GB"/>
              </w:rPr>
            </w:pPr>
            <w:r w:rsidRPr="00D2213E">
              <w:rPr>
                <w:rFonts w:ascii="Arial" w:hAnsi="Arial" w:cs="Arial"/>
                <w:sz w:val="24"/>
                <w:szCs w:val="24"/>
                <w:lang w:eastAsia="en-GB"/>
              </w:rPr>
              <w:t>Lock / secure entrance points (e.g. doors, windows)</w:t>
            </w:r>
          </w:p>
        </w:tc>
      </w:tr>
      <w:tr w:rsidR="008E07EE" w:rsidRPr="00D2213E" w14:paraId="3D132599" w14:textId="77777777" w:rsidTr="007344E6">
        <w:trPr>
          <w:trHeight w:val="453"/>
        </w:trPr>
        <w:tc>
          <w:tcPr>
            <w:tcW w:w="669" w:type="dxa"/>
            <w:tcBorders>
              <w:top w:val="single" w:sz="6" w:space="0" w:color="EDEDED"/>
              <w:bottom w:val="single" w:sz="4" w:space="0" w:color="auto"/>
            </w:tcBorders>
            <w:shd w:val="clear" w:color="auto" w:fill="FFFFFF"/>
            <w:tcMar>
              <w:top w:w="90" w:type="dxa"/>
              <w:left w:w="0" w:type="dxa"/>
              <w:bottom w:w="90" w:type="dxa"/>
              <w:right w:w="150" w:type="dxa"/>
            </w:tcMar>
            <w:vAlign w:val="center"/>
          </w:tcPr>
          <w:p w14:paraId="240DAB82" w14:textId="77777777" w:rsidR="008E07EE" w:rsidRPr="00D2213E" w:rsidRDefault="008E07EE" w:rsidP="00D2213E">
            <w:pPr>
              <w:rPr>
                <w:rFonts w:ascii="Arial" w:hAnsi="Arial" w:cs="Arial"/>
                <w:sz w:val="24"/>
                <w:szCs w:val="24"/>
                <w:lang w:eastAsia="en-GB"/>
              </w:rPr>
            </w:pPr>
          </w:p>
        </w:tc>
        <w:tc>
          <w:tcPr>
            <w:tcW w:w="8064" w:type="dxa"/>
            <w:tcBorders>
              <w:top w:val="single" w:sz="6" w:space="0" w:color="EDEDED"/>
              <w:bottom w:val="single" w:sz="4" w:space="0" w:color="auto"/>
            </w:tcBorders>
            <w:shd w:val="clear" w:color="auto" w:fill="FFFFFF"/>
            <w:tcMar>
              <w:top w:w="90" w:type="dxa"/>
              <w:left w:w="0" w:type="dxa"/>
              <w:bottom w:w="90" w:type="dxa"/>
              <w:right w:w="150" w:type="dxa"/>
            </w:tcMar>
            <w:vAlign w:val="center"/>
          </w:tcPr>
          <w:p w14:paraId="3B7971E5" w14:textId="77777777" w:rsidR="008E07EE" w:rsidRPr="00D2213E" w:rsidRDefault="008E07EE" w:rsidP="00D2213E">
            <w:pPr>
              <w:rPr>
                <w:rFonts w:ascii="Arial" w:hAnsi="Arial" w:cs="Arial"/>
                <w:sz w:val="24"/>
                <w:szCs w:val="24"/>
                <w:lang w:eastAsia="en-GB"/>
              </w:rPr>
            </w:pPr>
          </w:p>
        </w:tc>
      </w:tr>
      <w:tr w:rsidR="00D2213E" w:rsidRPr="00D2213E" w14:paraId="175B8A7C" w14:textId="77777777" w:rsidTr="007344E6">
        <w:trPr>
          <w:trHeight w:val="3087"/>
        </w:trPr>
        <w:tc>
          <w:tcPr>
            <w:tcW w:w="669" w:type="dxa"/>
            <w:tcBorders>
              <w:top w:val="single" w:sz="4" w:space="0" w:color="auto"/>
              <w:bottom w:val="single" w:sz="4" w:space="0" w:color="auto"/>
            </w:tcBorders>
            <w:shd w:val="clear" w:color="auto" w:fill="F8F8F8"/>
            <w:tcMar>
              <w:top w:w="90" w:type="dxa"/>
              <w:left w:w="0" w:type="dxa"/>
              <w:bottom w:w="90" w:type="dxa"/>
              <w:right w:w="150" w:type="dxa"/>
            </w:tcMar>
            <w:vAlign w:val="center"/>
            <w:hideMark/>
          </w:tcPr>
          <w:p w14:paraId="34AB4BBE"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L2</w:t>
            </w:r>
          </w:p>
        </w:tc>
        <w:tc>
          <w:tcPr>
            <w:tcW w:w="8064" w:type="dxa"/>
            <w:tcBorders>
              <w:top w:val="single" w:sz="4" w:space="0" w:color="auto"/>
              <w:bottom w:val="single" w:sz="4" w:space="0" w:color="auto"/>
            </w:tcBorders>
            <w:shd w:val="clear" w:color="auto" w:fill="F8F8F8"/>
            <w:tcMar>
              <w:top w:w="90" w:type="dxa"/>
              <w:left w:w="0" w:type="dxa"/>
              <w:bottom w:w="90" w:type="dxa"/>
              <w:right w:w="150" w:type="dxa"/>
            </w:tcMar>
            <w:vAlign w:val="center"/>
            <w:hideMark/>
          </w:tcPr>
          <w:p w14:paraId="2A8591CA"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Ensure all individuals take action to increase protection from all potential threats:</w:t>
            </w:r>
          </w:p>
          <w:p w14:paraId="6136BD16"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Block access points (e.g. move furniture to obstruct doorways)</w:t>
            </w:r>
          </w:p>
          <w:p w14:paraId="0C00D282"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Sit on the floor, under tables or against a wall</w:t>
            </w:r>
          </w:p>
          <w:p w14:paraId="16986CB7"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Keep out of sight</w:t>
            </w:r>
          </w:p>
          <w:p w14:paraId="708F77C1"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Blinds – pull down</w:t>
            </w:r>
          </w:p>
          <w:p w14:paraId="4AF207B2"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Turn off lights</w:t>
            </w:r>
          </w:p>
          <w:p w14:paraId="421E16C0"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Stay away from windows and doors.</w:t>
            </w:r>
          </w:p>
        </w:tc>
      </w:tr>
      <w:tr w:rsidR="00D2213E" w:rsidRPr="00D2213E" w14:paraId="0C8663D9" w14:textId="77777777" w:rsidTr="007344E6">
        <w:trPr>
          <w:trHeight w:val="453"/>
        </w:trPr>
        <w:tc>
          <w:tcPr>
            <w:tcW w:w="669" w:type="dxa"/>
            <w:tcBorders>
              <w:top w:val="single" w:sz="4" w:space="0" w:color="auto"/>
            </w:tcBorders>
            <w:shd w:val="clear" w:color="auto" w:fill="FFFFFF"/>
            <w:tcMar>
              <w:top w:w="90" w:type="dxa"/>
              <w:left w:w="0" w:type="dxa"/>
              <w:bottom w:w="90" w:type="dxa"/>
              <w:right w:w="150" w:type="dxa"/>
            </w:tcMar>
            <w:vAlign w:val="center"/>
            <w:hideMark/>
          </w:tcPr>
          <w:p w14:paraId="2DDC7C82"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L3</w:t>
            </w:r>
          </w:p>
        </w:tc>
        <w:tc>
          <w:tcPr>
            <w:tcW w:w="8064" w:type="dxa"/>
            <w:tcBorders>
              <w:top w:val="single" w:sz="4" w:space="0" w:color="auto"/>
            </w:tcBorders>
            <w:shd w:val="clear" w:color="auto" w:fill="FFFFFF"/>
            <w:tcMar>
              <w:top w:w="90" w:type="dxa"/>
              <w:left w:w="0" w:type="dxa"/>
              <w:bottom w:w="90" w:type="dxa"/>
              <w:right w:w="150" w:type="dxa"/>
            </w:tcMar>
            <w:vAlign w:val="center"/>
            <w:hideMark/>
          </w:tcPr>
          <w:p w14:paraId="7EA1494F" w14:textId="77777777" w:rsidR="00D2213E" w:rsidRPr="00D2213E" w:rsidRDefault="00D2213E" w:rsidP="00D2213E">
            <w:pPr>
              <w:rPr>
                <w:rFonts w:ascii="Arial" w:hAnsi="Arial" w:cs="Arial"/>
                <w:sz w:val="24"/>
                <w:szCs w:val="24"/>
                <w:lang w:eastAsia="en-GB"/>
              </w:rPr>
            </w:pPr>
            <w:r w:rsidRPr="00D2213E">
              <w:rPr>
                <w:rFonts w:ascii="Arial" w:hAnsi="Arial" w:cs="Arial"/>
                <w:sz w:val="24"/>
                <w:szCs w:val="24"/>
                <w:lang w:eastAsia="en-GB"/>
              </w:rPr>
              <w:t>Remain inside until the all-clear has been given, or unless told to evacuate by the emergency services.</w:t>
            </w:r>
          </w:p>
        </w:tc>
      </w:tr>
    </w:tbl>
    <w:p w14:paraId="730F9FA6" w14:textId="77777777" w:rsidR="00D2213E" w:rsidRPr="00D22D01" w:rsidRDefault="00D2213E">
      <w:pPr>
        <w:rPr>
          <w:rFonts w:ascii="Arial" w:hAnsi="Arial" w:cs="Arial"/>
          <w:sz w:val="24"/>
          <w:szCs w:val="24"/>
        </w:rPr>
      </w:pPr>
    </w:p>
    <w:sectPr w:rsidR="00D2213E" w:rsidRPr="00D22D01" w:rsidSect="00DD34FE">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452A" w14:textId="77777777" w:rsidR="00B2700B" w:rsidRDefault="00B2700B" w:rsidP="00D2213E">
      <w:pPr>
        <w:spacing w:after="0" w:line="240" w:lineRule="auto"/>
      </w:pPr>
      <w:r>
        <w:separator/>
      </w:r>
    </w:p>
  </w:endnote>
  <w:endnote w:type="continuationSeparator" w:id="0">
    <w:p w14:paraId="7BC24ADF" w14:textId="77777777" w:rsidR="00B2700B" w:rsidRDefault="00B2700B" w:rsidP="00D2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Arial"/>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6B8F" w14:textId="10487BBF" w:rsidR="005A0414" w:rsidRDefault="00CE0006">
    <w:pPr>
      <w:pStyle w:val="Footer"/>
    </w:pPr>
    <w:r>
      <w:rPr>
        <w:noProof/>
        <w:lang w:eastAsia="en-GB"/>
      </w:rPr>
      <w:drawing>
        <wp:anchor distT="0" distB="0" distL="114300" distR="114300" simplePos="0" relativeHeight="251659264" behindDoc="0" locked="0" layoutInCell="1" allowOverlap="1" wp14:anchorId="762E2DDA" wp14:editId="054702F1">
          <wp:simplePos x="0" y="0"/>
          <wp:positionH relativeFrom="column">
            <wp:posOffset>-17780</wp:posOffset>
          </wp:positionH>
          <wp:positionV relativeFrom="paragraph">
            <wp:posOffset>9180195</wp:posOffset>
          </wp:positionV>
          <wp:extent cx="7581900" cy="1593215"/>
          <wp:effectExtent l="0" t="0" r="0" b="0"/>
          <wp:wrapNone/>
          <wp:docPr id="331527987" name="Picture 3315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93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38C7" w14:textId="77777777" w:rsidR="00B2700B" w:rsidRDefault="00B2700B" w:rsidP="00D2213E">
      <w:pPr>
        <w:spacing w:after="0" w:line="240" w:lineRule="auto"/>
      </w:pPr>
      <w:r>
        <w:separator/>
      </w:r>
    </w:p>
  </w:footnote>
  <w:footnote w:type="continuationSeparator" w:id="0">
    <w:p w14:paraId="641D97F6" w14:textId="77777777" w:rsidR="00B2700B" w:rsidRDefault="00B2700B" w:rsidP="00D2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069D" w14:textId="2868092A" w:rsidR="00C92E41" w:rsidRDefault="00C92E41">
    <w:pPr>
      <w:pStyle w:val="Header"/>
    </w:pPr>
    <w:r>
      <w:t xml:space="preserve">                                                                                                                    Annex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D913" w14:textId="77777777" w:rsidR="0054710D" w:rsidRDefault="0054710D" w:rsidP="0054710D">
    <w:pPr>
      <w:pStyle w:val="Header"/>
      <w:tabs>
        <w:tab w:val="clear" w:pos="4513"/>
        <w:tab w:val="clear" w:pos="9026"/>
      </w:tabs>
    </w:pPr>
    <w:r>
      <w:rPr>
        <w:rFonts w:cs="Arial"/>
        <w:b/>
        <w:noProof/>
        <w:color w:val="04956E"/>
      </w:rPr>
      <w:drawing>
        <wp:anchor distT="0" distB="0" distL="114300" distR="114300" simplePos="0" relativeHeight="251661312" behindDoc="0" locked="0" layoutInCell="1" allowOverlap="1" wp14:anchorId="34E60899" wp14:editId="77E4A740">
          <wp:simplePos x="0" y="0"/>
          <wp:positionH relativeFrom="page">
            <wp:posOffset>11430</wp:posOffset>
          </wp:positionH>
          <wp:positionV relativeFrom="page">
            <wp:posOffset>-635</wp:posOffset>
          </wp:positionV>
          <wp:extent cx="1249680" cy="1249680"/>
          <wp:effectExtent l="0" t="0" r="7620" b="7620"/>
          <wp:wrapSquare wrapText="bothSides"/>
          <wp:docPr id="65724628"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30406" name="Picture 1" descr="A green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p>
  <w:p w14:paraId="642A8A10" w14:textId="77777777" w:rsidR="0054710D" w:rsidRDefault="0054710D" w:rsidP="0054710D">
    <w:pPr>
      <w:pStyle w:val="Header"/>
      <w:tabs>
        <w:tab w:val="clear" w:pos="4513"/>
        <w:tab w:val="clear" w:pos="9026"/>
      </w:tabs>
      <w:jc w:val="right"/>
      <w:rPr>
        <w:b/>
        <w:color w:val="7F8284"/>
        <w:sz w:val="24"/>
        <w:szCs w:val="24"/>
      </w:rPr>
    </w:pPr>
  </w:p>
  <w:p w14:paraId="38B939AA" w14:textId="0BC2C7F5" w:rsidR="0054710D" w:rsidRPr="00FB4256" w:rsidRDefault="0054710D" w:rsidP="0054710D">
    <w:pPr>
      <w:pStyle w:val="Header"/>
      <w:tabs>
        <w:tab w:val="clear" w:pos="4513"/>
        <w:tab w:val="clear" w:pos="9026"/>
      </w:tabs>
      <w:jc w:val="right"/>
      <w:rPr>
        <w:b/>
        <w:color w:val="04956E"/>
        <w:szCs w:val="24"/>
      </w:rPr>
    </w:pPr>
    <w:r>
      <w:rPr>
        <w:b/>
        <w:color w:val="04956E"/>
        <w:szCs w:val="24"/>
      </w:rPr>
      <w:t>INVACUATION STANDARD OPERATING PROCEDURE (SOP)</w:t>
    </w:r>
  </w:p>
  <w:p w14:paraId="40DD51FB" w14:textId="77777777" w:rsidR="0054710D" w:rsidRDefault="00547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6A"/>
    <w:multiLevelType w:val="hybridMultilevel"/>
    <w:tmpl w:val="253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5262D"/>
    <w:multiLevelType w:val="multilevel"/>
    <w:tmpl w:val="73D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920BD"/>
    <w:multiLevelType w:val="hybridMultilevel"/>
    <w:tmpl w:val="5F4E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721D1"/>
    <w:multiLevelType w:val="hybridMultilevel"/>
    <w:tmpl w:val="073CD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84EE6"/>
    <w:multiLevelType w:val="hybridMultilevel"/>
    <w:tmpl w:val="2BC6B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A53C6"/>
    <w:multiLevelType w:val="hybridMultilevel"/>
    <w:tmpl w:val="56C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B09AC"/>
    <w:multiLevelType w:val="hybridMultilevel"/>
    <w:tmpl w:val="FBC436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0355F"/>
    <w:multiLevelType w:val="hybridMultilevel"/>
    <w:tmpl w:val="619E5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2408A"/>
    <w:multiLevelType w:val="hybridMultilevel"/>
    <w:tmpl w:val="5B9E28E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280412"/>
    <w:multiLevelType w:val="hybridMultilevel"/>
    <w:tmpl w:val="972AB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A198E"/>
    <w:multiLevelType w:val="multilevel"/>
    <w:tmpl w:val="08A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2108D"/>
    <w:multiLevelType w:val="hybridMultilevel"/>
    <w:tmpl w:val="8DF09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F82AE0"/>
    <w:multiLevelType w:val="hybridMultilevel"/>
    <w:tmpl w:val="A6B2A176"/>
    <w:lvl w:ilvl="0" w:tplc="A456FB02">
      <w:start w:val="1"/>
      <w:numFmt w:val="decimal"/>
      <w:lvlText w:val="%1.0"/>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0"/>
  </w:num>
  <w:num w:numId="3">
    <w:abstractNumId w:val="4"/>
  </w:num>
  <w:num w:numId="4">
    <w:abstractNumId w:val="11"/>
  </w:num>
  <w:num w:numId="5">
    <w:abstractNumId w:val="9"/>
  </w:num>
  <w:num w:numId="6">
    <w:abstractNumId w:val="8"/>
  </w:num>
  <w:num w:numId="7">
    <w:abstractNumId w:val="6"/>
  </w:num>
  <w:num w:numId="8">
    <w:abstractNumId w:val="5"/>
  </w:num>
  <w:num w:numId="9">
    <w:abstractNumId w:val="2"/>
  </w:num>
  <w:num w:numId="10">
    <w:abstractNumId w:val="3"/>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3E"/>
    <w:rsid w:val="00016798"/>
    <w:rsid w:val="00094FD9"/>
    <w:rsid w:val="000B0D3C"/>
    <w:rsid w:val="000C5D60"/>
    <w:rsid w:val="002B5AEC"/>
    <w:rsid w:val="00382CE5"/>
    <w:rsid w:val="003C71B3"/>
    <w:rsid w:val="00456FE6"/>
    <w:rsid w:val="004F70F2"/>
    <w:rsid w:val="004F7F5F"/>
    <w:rsid w:val="00504877"/>
    <w:rsid w:val="0054710D"/>
    <w:rsid w:val="005A0414"/>
    <w:rsid w:val="005E01BD"/>
    <w:rsid w:val="005F3DD7"/>
    <w:rsid w:val="00654C2C"/>
    <w:rsid w:val="00674CC5"/>
    <w:rsid w:val="006A4238"/>
    <w:rsid w:val="00710E31"/>
    <w:rsid w:val="00727952"/>
    <w:rsid w:val="007344E6"/>
    <w:rsid w:val="008264F8"/>
    <w:rsid w:val="00842A00"/>
    <w:rsid w:val="00866F31"/>
    <w:rsid w:val="008E07EE"/>
    <w:rsid w:val="00911DE6"/>
    <w:rsid w:val="0098419E"/>
    <w:rsid w:val="00A60CD5"/>
    <w:rsid w:val="00A752CB"/>
    <w:rsid w:val="00B2700B"/>
    <w:rsid w:val="00B81160"/>
    <w:rsid w:val="00BA3A0D"/>
    <w:rsid w:val="00BE215B"/>
    <w:rsid w:val="00BF5EBB"/>
    <w:rsid w:val="00BF6839"/>
    <w:rsid w:val="00C92E41"/>
    <w:rsid w:val="00CC15E9"/>
    <w:rsid w:val="00CE0006"/>
    <w:rsid w:val="00CE7525"/>
    <w:rsid w:val="00D2213E"/>
    <w:rsid w:val="00D22D01"/>
    <w:rsid w:val="00D624BA"/>
    <w:rsid w:val="00D83867"/>
    <w:rsid w:val="00DA253D"/>
    <w:rsid w:val="00DD34FE"/>
    <w:rsid w:val="00DE1D9D"/>
    <w:rsid w:val="00E15421"/>
    <w:rsid w:val="00E2341C"/>
    <w:rsid w:val="00E34026"/>
    <w:rsid w:val="00E778FB"/>
    <w:rsid w:val="00EC53DB"/>
    <w:rsid w:val="00FB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A6CD"/>
  <w15:chartTrackingRefBased/>
  <w15:docId w15:val="{0E93B20D-E848-4D60-B42E-1941897E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1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D2213E"/>
    <w:pPr>
      <w:keepNext/>
      <w:keepLines/>
      <w:spacing w:after="0" w:line="240" w:lineRule="auto"/>
      <w:contextualSpacing/>
      <w:jc w:val="center"/>
      <w:outlineLvl w:val="1"/>
    </w:pPr>
    <w:rPr>
      <w:rFonts w:ascii="Arial" w:eastAsia="Times New Roman"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13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D2213E"/>
    <w:rPr>
      <w:b/>
      <w:bCs/>
    </w:rPr>
  </w:style>
  <w:style w:type="character" w:styleId="Emphasis">
    <w:name w:val="Emphasis"/>
    <w:basedOn w:val="DefaultParagraphFont"/>
    <w:uiPriority w:val="20"/>
    <w:qFormat/>
    <w:rsid w:val="00D2213E"/>
    <w:rPr>
      <w:i/>
      <w:iCs/>
    </w:rPr>
  </w:style>
  <w:style w:type="paragraph" w:styleId="ListParagraph">
    <w:name w:val="List Paragraph"/>
    <w:basedOn w:val="Normal"/>
    <w:uiPriority w:val="34"/>
    <w:qFormat/>
    <w:rsid w:val="00D2213E"/>
    <w:pPr>
      <w:ind w:left="720"/>
      <w:contextualSpacing/>
    </w:pPr>
  </w:style>
  <w:style w:type="character" w:customStyle="1" w:styleId="Heading2Char">
    <w:name w:val="Heading 2 Char"/>
    <w:basedOn w:val="DefaultParagraphFont"/>
    <w:link w:val="Heading2"/>
    <w:uiPriority w:val="99"/>
    <w:rsid w:val="00D2213E"/>
    <w:rPr>
      <w:rFonts w:ascii="Arial" w:eastAsia="Times New Roman" w:hAnsi="Arial" w:cs="Arial"/>
      <w:b/>
      <w:bCs/>
      <w:kern w:val="0"/>
      <w:sz w:val="24"/>
      <w:szCs w:val="24"/>
      <w14:ligatures w14:val="none"/>
    </w:rPr>
  </w:style>
  <w:style w:type="paragraph" w:styleId="Header">
    <w:name w:val="header"/>
    <w:basedOn w:val="Normal"/>
    <w:link w:val="HeaderChar"/>
    <w:uiPriority w:val="99"/>
    <w:rsid w:val="00D2213E"/>
    <w:pPr>
      <w:tabs>
        <w:tab w:val="center" w:pos="4513"/>
        <w:tab w:val="right" w:pos="9026"/>
      </w:tabs>
      <w:spacing w:after="0" w:line="240" w:lineRule="auto"/>
      <w:contextualSpacing/>
    </w:pPr>
    <w:rPr>
      <w:rFonts w:ascii="Arial" w:eastAsia="Calibri" w:hAnsi="Arial" w:cs="Times New Roman"/>
      <w:kern w:val="0"/>
      <w14:ligatures w14:val="none"/>
    </w:rPr>
  </w:style>
  <w:style w:type="character" w:customStyle="1" w:styleId="HeaderChar">
    <w:name w:val="Header Char"/>
    <w:basedOn w:val="DefaultParagraphFont"/>
    <w:link w:val="Header"/>
    <w:uiPriority w:val="99"/>
    <w:rsid w:val="00D2213E"/>
    <w:rPr>
      <w:rFonts w:ascii="Arial" w:eastAsia="Calibri" w:hAnsi="Arial" w:cs="Times New Roman"/>
      <w:kern w:val="0"/>
      <w14:ligatures w14:val="none"/>
    </w:rPr>
  </w:style>
  <w:style w:type="paragraph" w:styleId="Footer">
    <w:name w:val="footer"/>
    <w:basedOn w:val="Normal"/>
    <w:link w:val="FooterChar"/>
    <w:uiPriority w:val="99"/>
    <w:rsid w:val="00D2213E"/>
    <w:pPr>
      <w:tabs>
        <w:tab w:val="center" w:pos="4513"/>
        <w:tab w:val="right" w:pos="9026"/>
      </w:tabs>
      <w:spacing w:after="0" w:line="240" w:lineRule="auto"/>
      <w:contextualSpacing/>
    </w:pPr>
    <w:rPr>
      <w:rFonts w:ascii="Arial" w:eastAsia="Calibri" w:hAnsi="Arial" w:cs="Times New Roman"/>
      <w:kern w:val="0"/>
      <w14:ligatures w14:val="none"/>
    </w:rPr>
  </w:style>
  <w:style w:type="character" w:customStyle="1" w:styleId="FooterChar">
    <w:name w:val="Footer Char"/>
    <w:basedOn w:val="DefaultParagraphFont"/>
    <w:link w:val="Footer"/>
    <w:uiPriority w:val="99"/>
    <w:rsid w:val="00D2213E"/>
    <w:rPr>
      <w:rFonts w:ascii="Arial" w:eastAsia="Calibri" w:hAnsi="Arial" w:cs="Times New Roman"/>
      <w:kern w:val="0"/>
      <w14:ligatures w14:val="none"/>
    </w:rPr>
  </w:style>
  <w:style w:type="character" w:customStyle="1" w:styleId="Heading1Char">
    <w:name w:val="Heading 1 Char"/>
    <w:basedOn w:val="DefaultParagraphFont"/>
    <w:link w:val="Heading1"/>
    <w:uiPriority w:val="9"/>
    <w:rsid w:val="0054710D"/>
    <w:rPr>
      <w:rFonts w:asciiTheme="majorHAnsi" w:eastAsiaTheme="majorEastAsia" w:hAnsiTheme="majorHAnsi" w:cstheme="majorBidi"/>
      <w:color w:val="2F5496" w:themeColor="accent1" w:themeShade="BF"/>
      <w:sz w:val="32"/>
      <w:szCs w:val="32"/>
    </w:rPr>
  </w:style>
  <w:style w:type="paragraph" w:customStyle="1" w:styleId="Default">
    <w:name w:val="Default"/>
    <w:rsid w:val="0054710D"/>
    <w:pPr>
      <w:autoSpaceDE w:val="0"/>
      <w:autoSpaceDN w:val="0"/>
      <w:adjustRightInd w:val="0"/>
      <w:spacing w:after="0" w:line="240" w:lineRule="auto"/>
    </w:pPr>
    <w:rPr>
      <w:rFonts w:ascii="Helvetica 45 Light" w:eastAsia="Calibri" w:hAnsi="Helvetica 45 Light" w:cs="Helvetica 45 Light"/>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Mann</dc:creator>
  <cp:keywords/>
  <dc:description/>
  <cp:lastModifiedBy>Marie Symes (Life Chance)</cp:lastModifiedBy>
  <cp:revision>2</cp:revision>
  <dcterms:created xsi:type="dcterms:W3CDTF">2024-10-01T07:58:00Z</dcterms:created>
  <dcterms:modified xsi:type="dcterms:W3CDTF">2024-10-01T07:58:00Z</dcterms:modified>
</cp:coreProperties>
</file>